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8F" w:rsidRDefault="008C588F" w:rsidP="008C588F">
      <w:pPr>
        <w:shd w:val="clear" w:color="auto" w:fill="FFFFFF"/>
        <w:spacing w:before="100" w:beforeAutospacing="1" w:after="100" w:afterAutospacing="1" w:line="336" w:lineRule="auto"/>
        <w:rPr>
          <w:rFonts w:eastAsia="Times New Roman"/>
          <w:sz w:val="22"/>
          <w:szCs w:val="22"/>
        </w:rPr>
      </w:pPr>
    </w:p>
    <w:p w:rsidR="008D4EC9" w:rsidRDefault="008D4EC9" w:rsidP="008D4EC9">
      <w:pPr>
        <w:rPr>
          <w:bCs/>
        </w:rPr>
      </w:pPr>
      <w:r>
        <w:rPr>
          <w:noProof/>
        </w:rPr>
        <w:drawing>
          <wp:inline distT="0" distB="0" distL="0" distR="0" wp14:anchorId="58621A08" wp14:editId="468D772D">
            <wp:extent cx="619125" cy="685800"/>
            <wp:effectExtent l="0" t="0" r="9525" b="0"/>
            <wp:docPr id="1" name="Obraz 1" descr="Opis: http://api.esesja.pl/images/rady/148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http://api.esesja.pl/images/rady/148/65.png?x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4C" w:rsidRDefault="0018784C" w:rsidP="008D4EC9">
      <w:pPr>
        <w:rPr>
          <w:bCs/>
        </w:rPr>
      </w:pPr>
    </w:p>
    <w:p w:rsidR="008D4EC9" w:rsidRDefault="008D4EC9" w:rsidP="008D4EC9">
      <w:pPr>
        <w:rPr>
          <w:bCs/>
        </w:rPr>
      </w:pPr>
      <w:r w:rsidRPr="00CD029C">
        <w:rPr>
          <w:bCs/>
        </w:rPr>
        <w:t>Na podstawie art. 20 ust. 1 ustawy z dnia 8 marca 1990 r. o samorządzie gminny</w:t>
      </w:r>
      <w:r>
        <w:rPr>
          <w:bCs/>
        </w:rPr>
        <w:t>m /tekst jednolity</w:t>
      </w:r>
      <w:r w:rsidR="009F5B4E">
        <w:rPr>
          <w:bCs/>
        </w:rPr>
        <w:t xml:space="preserve"> Dz. U. z </w:t>
      </w:r>
      <w:r>
        <w:rPr>
          <w:bCs/>
        </w:rPr>
        <w:t xml:space="preserve"> </w:t>
      </w:r>
      <w:r w:rsidR="009F5B4E">
        <w:rPr>
          <w:rFonts w:eastAsia="Times New Roman"/>
        </w:rPr>
        <w:t>2025 r. poz. 1153</w:t>
      </w:r>
      <w:r w:rsidR="00920702">
        <w:rPr>
          <w:rFonts w:eastAsia="Times New Roman"/>
        </w:rPr>
        <w:t xml:space="preserve"> z </w:t>
      </w:r>
      <w:proofErr w:type="spellStart"/>
      <w:r w:rsidR="00920702">
        <w:rPr>
          <w:rFonts w:eastAsia="Times New Roman"/>
        </w:rPr>
        <w:t>późn</w:t>
      </w:r>
      <w:proofErr w:type="spellEnd"/>
      <w:r w:rsidR="00920702">
        <w:rPr>
          <w:rFonts w:eastAsia="Times New Roman"/>
        </w:rPr>
        <w:t>. zm.</w:t>
      </w:r>
      <w:r w:rsidR="009F5B4E">
        <w:rPr>
          <w:rFonts w:eastAsia="Times New Roman"/>
        </w:rPr>
        <w:t xml:space="preserve"> </w:t>
      </w:r>
      <w:r>
        <w:t xml:space="preserve"> </w:t>
      </w:r>
      <w:r w:rsidR="00AB5B62">
        <w:rPr>
          <w:bCs/>
        </w:rPr>
        <w:t>/zapraszam na X</w:t>
      </w:r>
      <w:r w:rsidR="003E3815">
        <w:rPr>
          <w:bCs/>
        </w:rPr>
        <w:t>X</w:t>
      </w:r>
      <w:r w:rsidR="00F31183">
        <w:rPr>
          <w:bCs/>
        </w:rPr>
        <w:t>IV</w:t>
      </w:r>
      <w:r w:rsidR="00C512B0">
        <w:rPr>
          <w:bCs/>
        </w:rPr>
        <w:t xml:space="preserve"> </w:t>
      </w:r>
      <w:r w:rsidR="00CC435A">
        <w:rPr>
          <w:bCs/>
        </w:rPr>
        <w:t xml:space="preserve"> </w:t>
      </w:r>
      <w:r w:rsidR="00644AF3">
        <w:rPr>
          <w:bCs/>
        </w:rPr>
        <w:t>S</w:t>
      </w:r>
      <w:r w:rsidRPr="00CD029C">
        <w:rPr>
          <w:bCs/>
        </w:rPr>
        <w:t>esję Rady Gminy i Miasta Raszków</w:t>
      </w:r>
      <w:r w:rsidR="00E84562">
        <w:rPr>
          <w:bCs/>
        </w:rPr>
        <w:t xml:space="preserve">, która odbędzie się 30 </w:t>
      </w:r>
      <w:r w:rsidR="00F31183">
        <w:rPr>
          <w:bCs/>
        </w:rPr>
        <w:t xml:space="preserve">marca </w:t>
      </w:r>
      <w:r>
        <w:rPr>
          <w:bCs/>
        </w:rPr>
        <w:t>202</w:t>
      </w:r>
      <w:r w:rsidR="00920702">
        <w:rPr>
          <w:bCs/>
        </w:rPr>
        <w:t>6</w:t>
      </w:r>
      <w:r w:rsidR="00CC435A">
        <w:rPr>
          <w:bCs/>
        </w:rPr>
        <w:t xml:space="preserve"> r. o godz. 1</w:t>
      </w:r>
      <w:r w:rsidR="00544283">
        <w:rPr>
          <w:bCs/>
        </w:rPr>
        <w:t>5</w:t>
      </w:r>
      <w:r w:rsidR="002777B0">
        <w:rPr>
          <w:bCs/>
        </w:rPr>
        <w:t>:0</w:t>
      </w:r>
      <w:r w:rsidR="00CC435A">
        <w:rPr>
          <w:bCs/>
        </w:rPr>
        <w:t xml:space="preserve">0 </w:t>
      </w:r>
      <w:r w:rsidRPr="00CD029C">
        <w:rPr>
          <w:bCs/>
        </w:rPr>
        <w:t>w Pałacu w Przybysławicach</w:t>
      </w:r>
      <w:r>
        <w:rPr>
          <w:bCs/>
        </w:rPr>
        <w:t>.</w:t>
      </w:r>
    </w:p>
    <w:p w:rsidR="0017530A" w:rsidRPr="001E0DBC" w:rsidRDefault="0017530A" w:rsidP="008D4EC9">
      <w:pPr>
        <w:rPr>
          <w:bCs/>
          <w:sz w:val="22"/>
          <w:szCs w:val="22"/>
        </w:rPr>
      </w:pPr>
    </w:p>
    <w:p w:rsidR="00F062FE" w:rsidRDefault="00F062FE" w:rsidP="008D4EC9">
      <w:pPr>
        <w:rPr>
          <w:bCs/>
          <w:sz w:val="22"/>
          <w:szCs w:val="22"/>
        </w:rPr>
      </w:pPr>
    </w:p>
    <w:p w:rsidR="0017530A" w:rsidRPr="001E0DBC" w:rsidRDefault="00F37D48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>Porządek obrad</w:t>
      </w:r>
      <w:r w:rsidR="00E96FD3">
        <w:rPr>
          <w:bCs/>
          <w:sz w:val="22"/>
          <w:szCs w:val="22"/>
        </w:rPr>
        <w:t>:</w:t>
      </w:r>
    </w:p>
    <w:p w:rsidR="0017530A" w:rsidRPr="001E0DBC" w:rsidRDefault="0017530A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 xml:space="preserve"> 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Otwarcie obrad i sprawdzenie prawomocności obrad.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Ustalenie porządku obrad.</w:t>
      </w:r>
    </w:p>
    <w:p w:rsidR="008C588F" w:rsidRPr="001E0DBC" w:rsidRDefault="003168DD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 xml:space="preserve">Przyjęcie protokołu z </w:t>
      </w:r>
      <w:r w:rsidR="00C94A28" w:rsidRPr="001E0DBC">
        <w:rPr>
          <w:rFonts w:eastAsia="Times New Roman"/>
          <w:sz w:val="22"/>
          <w:szCs w:val="22"/>
        </w:rPr>
        <w:t>X</w:t>
      </w:r>
      <w:r w:rsidR="00AB5B62">
        <w:rPr>
          <w:rFonts w:eastAsia="Times New Roman"/>
          <w:sz w:val="22"/>
          <w:szCs w:val="22"/>
        </w:rPr>
        <w:t>X</w:t>
      </w:r>
      <w:r w:rsidR="007E4CB9">
        <w:rPr>
          <w:rFonts w:eastAsia="Times New Roman"/>
          <w:sz w:val="22"/>
          <w:szCs w:val="22"/>
        </w:rPr>
        <w:t>II</w:t>
      </w:r>
      <w:r w:rsidR="00F31183">
        <w:rPr>
          <w:rFonts w:eastAsia="Times New Roman"/>
          <w:sz w:val="22"/>
          <w:szCs w:val="22"/>
        </w:rPr>
        <w:t>I</w:t>
      </w:r>
      <w:r w:rsidR="00AB5B62">
        <w:rPr>
          <w:rFonts w:eastAsia="Times New Roman"/>
          <w:sz w:val="22"/>
          <w:szCs w:val="22"/>
        </w:rPr>
        <w:t xml:space="preserve"> </w:t>
      </w:r>
      <w:r w:rsidR="008C588F" w:rsidRPr="001E0DBC">
        <w:rPr>
          <w:rFonts w:eastAsia="Times New Roman"/>
          <w:sz w:val="22"/>
          <w:szCs w:val="22"/>
        </w:rPr>
        <w:t>sesji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Informacja z działalności w okresie międzysesyjnym Burmistrza, Przewodniczącego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Interpelacje radnych.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Podjęcie uchwał:</w:t>
      </w:r>
    </w:p>
    <w:p w:rsidR="00070D12" w:rsidRPr="00070D12" w:rsidRDefault="00070D12" w:rsidP="00B26991">
      <w:pPr>
        <w:pStyle w:val="Akapitzlis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w  sprawie utworzenia  Żłobka  Raszko w Pogrzybowie  i  nadanie mu  statutu, </w:t>
      </w:r>
    </w:p>
    <w:p w:rsidR="00B26991" w:rsidRPr="00774B55" w:rsidRDefault="00B26991" w:rsidP="00B26991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B26991">
        <w:rPr>
          <w:bCs/>
          <w:sz w:val="22"/>
          <w:szCs w:val="22"/>
        </w:rPr>
        <w:t xml:space="preserve">w sprawie wprowadzenia Programu </w:t>
      </w:r>
      <w:r w:rsidRPr="00B26991">
        <w:rPr>
          <w:rFonts w:eastAsia="TimesNewRomanPS-BoldMT"/>
          <w:bCs/>
          <w:sz w:val="22"/>
          <w:szCs w:val="22"/>
        </w:rPr>
        <w:t>opieki nad zwierzętami bezdomnymi oraz przeciwdziałania bezdomności zwierząt na terenie Gminy i Miasta Raszków w 2026 roku</w:t>
      </w:r>
      <w:r>
        <w:rPr>
          <w:rFonts w:eastAsia="TimesNewRomanPS-BoldMT"/>
          <w:bCs/>
          <w:sz w:val="22"/>
          <w:szCs w:val="22"/>
        </w:rPr>
        <w:t xml:space="preserve">, </w:t>
      </w:r>
    </w:p>
    <w:p w:rsidR="00774B55" w:rsidRPr="00774B55" w:rsidRDefault="00774B55" w:rsidP="00774B55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774B55">
        <w:rPr>
          <w:sz w:val="22"/>
          <w:szCs w:val="22"/>
        </w:rPr>
        <w:t>w sprawie zawarcia porozumienia międzygminnego dotyczącego współdziałania Gmin wchodzących w skład aglomeracji Ostrów Wielkopolski przy realizacji zadania polegającego na aktualizacji obszaru i granic aglomeracji Ostrów Wielkopolski</w:t>
      </w:r>
      <w:r>
        <w:rPr>
          <w:sz w:val="22"/>
          <w:szCs w:val="22"/>
        </w:rPr>
        <w:t>,</w:t>
      </w:r>
    </w:p>
    <w:p w:rsidR="00CE5BEF" w:rsidRPr="00CE5BEF" w:rsidRDefault="00CE5BEF" w:rsidP="00CE5BEF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CE5BEF">
        <w:rPr>
          <w:bCs/>
          <w:sz w:val="22"/>
          <w:szCs w:val="22"/>
        </w:rPr>
        <w:t xml:space="preserve">w sprawie udzielenia pomocy rzeczowej jednostce samorządowej miejscowości </w:t>
      </w:r>
      <w:proofErr w:type="spellStart"/>
      <w:r w:rsidRPr="00CE5BEF">
        <w:rPr>
          <w:sz w:val="22"/>
          <w:szCs w:val="22"/>
        </w:rPr>
        <w:t>Zdołbunów</w:t>
      </w:r>
      <w:proofErr w:type="spellEnd"/>
      <w:r w:rsidRPr="00CE5BEF">
        <w:rPr>
          <w:sz w:val="22"/>
          <w:szCs w:val="22"/>
        </w:rPr>
        <w:t xml:space="preserve">, położonej na terenie Ukrainy, </w:t>
      </w:r>
    </w:p>
    <w:p w:rsidR="00F453C8" w:rsidRPr="00F453C8" w:rsidRDefault="00F453C8" w:rsidP="00F453C8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F453C8">
        <w:rPr>
          <w:sz w:val="22"/>
          <w:szCs w:val="22"/>
        </w:rPr>
        <w:t>w sprawie: ustalenia miesięcznego wynagrodzenia Bu</w:t>
      </w:r>
      <w:r>
        <w:rPr>
          <w:sz w:val="22"/>
          <w:szCs w:val="22"/>
        </w:rPr>
        <w:t xml:space="preserve">rmistrza Gminy i Miasta Raszków, </w:t>
      </w:r>
    </w:p>
    <w:p w:rsidR="00F062FE" w:rsidRDefault="001327D1" w:rsidP="001327D1">
      <w:pPr>
        <w:pStyle w:val="Akapitzlist"/>
        <w:numPr>
          <w:ilvl w:val="1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 sprawie zmian budżetu  na 2026 rok,</w:t>
      </w:r>
    </w:p>
    <w:p w:rsidR="005660EF" w:rsidRDefault="001327D1" w:rsidP="001327D1">
      <w:pPr>
        <w:pStyle w:val="Akapitzlist"/>
        <w:numPr>
          <w:ilvl w:val="1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sprawie zmian Wieloletniej Prognozy Finansowej Gminy i Miasta </w:t>
      </w:r>
      <w:r w:rsidR="007A2461">
        <w:rPr>
          <w:bCs/>
          <w:sz w:val="22"/>
          <w:szCs w:val="22"/>
        </w:rPr>
        <w:t>Raszków</w:t>
      </w:r>
      <w:r w:rsidR="005660EF">
        <w:rPr>
          <w:bCs/>
          <w:sz w:val="22"/>
          <w:szCs w:val="22"/>
        </w:rPr>
        <w:t>,</w:t>
      </w:r>
    </w:p>
    <w:p w:rsidR="005660EF" w:rsidRPr="005660EF" w:rsidRDefault="005660EF" w:rsidP="005660EF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5660EF">
        <w:rPr>
          <w:sz w:val="22"/>
          <w:szCs w:val="22"/>
        </w:rPr>
        <w:t>w sprawie rozpatrzenia skargi na działalność Dyrektora Szkoły Podstawowej im. Żołnierzy Niezłomnych w  Ligocie</w:t>
      </w:r>
      <w:r w:rsidR="008C3B31">
        <w:rPr>
          <w:sz w:val="22"/>
          <w:szCs w:val="22"/>
        </w:rPr>
        <w:t xml:space="preserve">. </w:t>
      </w:r>
      <w:r w:rsidRPr="005660EF">
        <w:rPr>
          <w:sz w:val="22"/>
          <w:szCs w:val="22"/>
        </w:rPr>
        <w:t xml:space="preserve">  </w:t>
      </w:r>
    </w:p>
    <w:p w:rsidR="00CB076C" w:rsidRPr="003353BE" w:rsidRDefault="00CB076C" w:rsidP="003353BE">
      <w:pPr>
        <w:rPr>
          <w:sz w:val="22"/>
          <w:szCs w:val="22"/>
        </w:rPr>
      </w:pPr>
    </w:p>
    <w:p w:rsidR="00BC7528" w:rsidRPr="00BC7528" w:rsidRDefault="00BC7528" w:rsidP="00BC752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C7528">
        <w:rPr>
          <w:sz w:val="22"/>
          <w:szCs w:val="22"/>
        </w:rPr>
        <w:t xml:space="preserve">Sprawozdanie z  wysokości średnich  wynagrodzeń nauczycieli początkujących, mianowanych i dyplomowanych w szkołach  prowadzonych przez jednostkę </w:t>
      </w:r>
      <w:r>
        <w:rPr>
          <w:sz w:val="22"/>
          <w:szCs w:val="22"/>
        </w:rPr>
        <w:t>samorządu terytorialnego za 2025</w:t>
      </w:r>
      <w:r w:rsidRPr="00BC7528">
        <w:rPr>
          <w:sz w:val="22"/>
          <w:szCs w:val="22"/>
        </w:rPr>
        <w:t xml:space="preserve"> rok.</w:t>
      </w:r>
    </w:p>
    <w:p w:rsidR="00D34F8D" w:rsidRPr="00D34F8D" w:rsidRDefault="00D34F8D" w:rsidP="00D34F8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D34F8D">
        <w:rPr>
          <w:sz w:val="22"/>
          <w:szCs w:val="22"/>
        </w:rPr>
        <w:t xml:space="preserve">Sprawozdanie z działalności Miejsko - Gminnego Ośrodka Pomocy Społecznej w Raszkowie  za 2025 rok. </w:t>
      </w:r>
    </w:p>
    <w:p w:rsidR="00D34F8D" w:rsidRPr="00D34F8D" w:rsidRDefault="00D34F8D" w:rsidP="00D34F8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D34F8D">
        <w:rPr>
          <w:sz w:val="22"/>
          <w:szCs w:val="22"/>
        </w:rPr>
        <w:t xml:space="preserve">Roczne sprawozdanie z realizacji  zadań z zakresu wspierania rodziny za rok 2025. </w:t>
      </w:r>
    </w:p>
    <w:p w:rsidR="00D34F8D" w:rsidRPr="00D34F8D" w:rsidRDefault="00D34F8D" w:rsidP="00D34F8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D34F8D">
        <w:rPr>
          <w:sz w:val="22"/>
          <w:szCs w:val="22"/>
        </w:rPr>
        <w:t xml:space="preserve">Sprawozdanie z działalności Gminnej Komisji Rozwiązywania Problemów Alkoholowych za 2025 rok. </w:t>
      </w:r>
    </w:p>
    <w:p w:rsidR="00D34F8D" w:rsidRDefault="00D34F8D" w:rsidP="00D34F8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D34F8D">
        <w:rPr>
          <w:sz w:val="22"/>
          <w:szCs w:val="22"/>
        </w:rPr>
        <w:t xml:space="preserve">Sprawozdanie z realizacji programu współpracy z organizacjami pozarządowymi za rok 2025. </w:t>
      </w:r>
    </w:p>
    <w:p w:rsidR="00E52B2F" w:rsidRDefault="00E52B2F" w:rsidP="00E52B2F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Informacja na temat  jakości wody i  stanu  sieci wodociągowej  na terenie Gminy i Miasta Raszków. </w:t>
      </w:r>
    </w:p>
    <w:p w:rsidR="00D73025" w:rsidRPr="00FC1934" w:rsidRDefault="00D73025" w:rsidP="00F062F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2"/>
          <w:szCs w:val="22"/>
        </w:rPr>
      </w:pPr>
      <w:bookmarkStart w:id="0" w:name="_GoBack"/>
      <w:bookmarkEnd w:id="0"/>
      <w:r w:rsidRPr="00FC1934">
        <w:rPr>
          <w:rFonts w:eastAsia="Times New Roman"/>
          <w:sz w:val="22"/>
          <w:szCs w:val="22"/>
        </w:rPr>
        <w:t xml:space="preserve">Odpowiedzi na interpelacje. </w:t>
      </w:r>
    </w:p>
    <w:p w:rsidR="008C588F" w:rsidRDefault="00D73025" w:rsidP="00F06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Wolne gł</w:t>
      </w:r>
      <w:r w:rsidR="008C588F" w:rsidRPr="001E0DBC">
        <w:rPr>
          <w:rFonts w:eastAsia="Times New Roman"/>
          <w:sz w:val="22"/>
          <w:szCs w:val="22"/>
        </w:rPr>
        <w:t>osy.</w:t>
      </w:r>
    </w:p>
    <w:p w:rsidR="008C588F" w:rsidRPr="001E0DBC" w:rsidRDefault="008C588F" w:rsidP="00F062F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Zamknięcie obrad.</w:t>
      </w:r>
    </w:p>
    <w:p w:rsidR="00B25969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6"/>
          <w:szCs w:val="16"/>
        </w:rPr>
        <w:lastRenderedPageBreak/>
        <w:t xml:space="preserve">Zgodnie z art. 25 ust. 3 ustawy z dnia 8 marca 1990 r. o samorządzie gminnym – pracodawca obowiązany jest zwolnić radnego od pracy </w:t>
      </w:r>
      <w:r w:rsidRPr="0071001F">
        <w:rPr>
          <w:sz w:val="18"/>
          <w:szCs w:val="16"/>
        </w:rPr>
        <w:t>zawodowej w celu umożliwienia mu brania udziału w pracach organów gminy.</w:t>
      </w:r>
    </w:p>
    <w:p w:rsidR="00070D12" w:rsidRDefault="00070D12" w:rsidP="0055631D">
      <w:pPr>
        <w:ind w:left="360"/>
        <w:jc w:val="both"/>
        <w:rPr>
          <w:sz w:val="18"/>
          <w:szCs w:val="16"/>
        </w:rPr>
      </w:pPr>
    </w:p>
    <w:p w:rsidR="00070D12" w:rsidRDefault="00070D12" w:rsidP="0055631D">
      <w:pPr>
        <w:ind w:left="360"/>
        <w:jc w:val="both"/>
        <w:rPr>
          <w:sz w:val="18"/>
          <w:szCs w:val="16"/>
        </w:rPr>
      </w:pPr>
    </w:p>
    <w:p w:rsidR="00070D12" w:rsidRDefault="00070D12" w:rsidP="0055631D">
      <w:pPr>
        <w:ind w:left="360"/>
        <w:jc w:val="both"/>
        <w:rPr>
          <w:sz w:val="18"/>
          <w:szCs w:val="16"/>
        </w:rPr>
      </w:pPr>
    </w:p>
    <w:p w:rsidR="00070D12" w:rsidRDefault="00070D12" w:rsidP="0055631D">
      <w:pPr>
        <w:ind w:left="360"/>
        <w:jc w:val="both"/>
        <w:rPr>
          <w:sz w:val="18"/>
          <w:szCs w:val="16"/>
        </w:rPr>
      </w:pPr>
    </w:p>
    <w:p w:rsidR="00B25969" w:rsidRDefault="00B25969" w:rsidP="0055631D">
      <w:pPr>
        <w:ind w:left="360"/>
        <w:jc w:val="both"/>
        <w:rPr>
          <w:sz w:val="18"/>
          <w:szCs w:val="16"/>
        </w:rPr>
      </w:pPr>
    </w:p>
    <w:p w:rsidR="0055631D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8"/>
          <w:szCs w:val="16"/>
        </w:rPr>
        <w:tab/>
      </w:r>
    </w:p>
    <w:p w:rsidR="0055631D" w:rsidRPr="004F2951" w:rsidRDefault="0055631D" w:rsidP="0055631D">
      <w:pPr>
        <w:ind w:left="3540" w:firstLine="708"/>
      </w:pPr>
      <w:r>
        <w:tab/>
      </w:r>
      <w:r>
        <w:tab/>
        <w:t xml:space="preserve"> </w:t>
      </w:r>
      <w:r w:rsidR="00AA2BB1">
        <w:t xml:space="preserve">            Przewodniczący </w:t>
      </w:r>
    </w:p>
    <w:p w:rsidR="0055631D" w:rsidRDefault="0055631D" w:rsidP="0055631D">
      <w:pPr>
        <w:ind w:left="5664"/>
      </w:pPr>
      <w:r>
        <w:t xml:space="preserve">  </w:t>
      </w:r>
      <w:r w:rsidRPr="004F2951">
        <w:t xml:space="preserve"> Rady Gminy i Miasta Raszków  </w:t>
      </w:r>
    </w:p>
    <w:p w:rsidR="0055631D" w:rsidRPr="004F2951" w:rsidRDefault="0055631D" w:rsidP="0055631D">
      <w:pPr>
        <w:ind w:left="5664"/>
      </w:pPr>
    </w:p>
    <w:p w:rsidR="0055631D" w:rsidRDefault="0055631D" w:rsidP="0055631D">
      <w:pPr>
        <w:ind w:left="5664"/>
      </w:pPr>
      <w:r w:rsidRPr="004F2951">
        <w:t xml:space="preserve">        </w:t>
      </w:r>
      <w:r>
        <w:t xml:space="preserve">   </w:t>
      </w:r>
      <w:r w:rsidR="00AA2BB1">
        <w:t xml:space="preserve"> /-/  Karol Marszał </w:t>
      </w:r>
    </w:p>
    <w:p w:rsidR="0055631D" w:rsidRPr="004F2951" w:rsidRDefault="0055631D" w:rsidP="0055631D">
      <w:pPr>
        <w:ind w:left="5664"/>
      </w:pPr>
    </w:p>
    <w:p w:rsidR="0055631D" w:rsidRPr="001149FD" w:rsidRDefault="0055631D" w:rsidP="0055631D">
      <w:pPr>
        <w:pStyle w:val="Bezodstpw"/>
        <w:rPr>
          <w:rFonts w:ascii="Times New Roman" w:hAnsi="Times New Roman"/>
          <w:sz w:val="20"/>
          <w:szCs w:val="20"/>
        </w:rPr>
      </w:pPr>
      <w:r w:rsidRPr="001149FD">
        <w:rPr>
          <w:rFonts w:ascii="Times New Roman" w:hAnsi="Times New Roman"/>
          <w:sz w:val="20"/>
          <w:szCs w:val="20"/>
        </w:rPr>
        <w:t xml:space="preserve">Zgodnie z art. 20. 1b. ustawy  o  samorządzie  gminnym  obrady rady gminy są transmitowane i utrwalane za pomocą urządzeń rejestrujących obraz i dźwięk. </w:t>
      </w:r>
    </w:p>
    <w:p w:rsidR="00292A67" w:rsidRPr="00292A67" w:rsidRDefault="00292A67" w:rsidP="00292A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91202" w:rsidRDefault="00891202"/>
    <w:sectPr w:rsidR="0089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E5ABA"/>
    <w:multiLevelType w:val="hybridMultilevel"/>
    <w:tmpl w:val="27901266"/>
    <w:lvl w:ilvl="0" w:tplc="5EA08D66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9622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E007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70F8C"/>
    <w:multiLevelType w:val="multilevel"/>
    <w:tmpl w:val="CB52BE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8F"/>
    <w:rsid w:val="00007A64"/>
    <w:rsid w:val="000372CF"/>
    <w:rsid w:val="000375C3"/>
    <w:rsid w:val="00042DCB"/>
    <w:rsid w:val="00045EB3"/>
    <w:rsid w:val="000475E7"/>
    <w:rsid w:val="00057A11"/>
    <w:rsid w:val="00070D12"/>
    <w:rsid w:val="00084FE3"/>
    <w:rsid w:val="000A0233"/>
    <w:rsid w:val="000C2A71"/>
    <w:rsid w:val="000D5386"/>
    <w:rsid w:val="000E6BF1"/>
    <w:rsid w:val="000F3C39"/>
    <w:rsid w:val="000F3F9A"/>
    <w:rsid w:val="00126E89"/>
    <w:rsid w:val="001327D1"/>
    <w:rsid w:val="0017530A"/>
    <w:rsid w:val="0018784C"/>
    <w:rsid w:val="001B19BA"/>
    <w:rsid w:val="001B3E9F"/>
    <w:rsid w:val="001C66A3"/>
    <w:rsid w:val="001E0DBC"/>
    <w:rsid w:val="001E5957"/>
    <w:rsid w:val="00214246"/>
    <w:rsid w:val="0022055C"/>
    <w:rsid w:val="002332B9"/>
    <w:rsid w:val="00253D0C"/>
    <w:rsid w:val="0025631E"/>
    <w:rsid w:val="002777B0"/>
    <w:rsid w:val="002847F3"/>
    <w:rsid w:val="00292A67"/>
    <w:rsid w:val="002A741A"/>
    <w:rsid w:val="002B3626"/>
    <w:rsid w:val="002C73A6"/>
    <w:rsid w:val="002E4BA6"/>
    <w:rsid w:val="002E7239"/>
    <w:rsid w:val="003031E1"/>
    <w:rsid w:val="003168DD"/>
    <w:rsid w:val="00334BCB"/>
    <w:rsid w:val="003353BE"/>
    <w:rsid w:val="00354C36"/>
    <w:rsid w:val="00397B2D"/>
    <w:rsid w:val="003E3815"/>
    <w:rsid w:val="004508DA"/>
    <w:rsid w:val="0047135A"/>
    <w:rsid w:val="004738AB"/>
    <w:rsid w:val="00480A76"/>
    <w:rsid w:val="0049313C"/>
    <w:rsid w:val="00495A0D"/>
    <w:rsid w:val="004A2474"/>
    <w:rsid w:val="004A74A4"/>
    <w:rsid w:val="004B2B2A"/>
    <w:rsid w:val="004F3135"/>
    <w:rsid w:val="00501894"/>
    <w:rsid w:val="0051293F"/>
    <w:rsid w:val="00522B17"/>
    <w:rsid w:val="005322B7"/>
    <w:rsid w:val="00544283"/>
    <w:rsid w:val="0055631D"/>
    <w:rsid w:val="0056355B"/>
    <w:rsid w:val="005660EF"/>
    <w:rsid w:val="005757DB"/>
    <w:rsid w:val="00577A0B"/>
    <w:rsid w:val="00593675"/>
    <w:rsid w:val="005A12F6"/>
    <w:rsid w:val="005D2256"/>
    <w:rsid w:val="005E0365"/>
    <w:rsid w:val="005E2189"/>
    <w:rsid w:val="00604D8A"/>
    <w:rsid w:val="00627D41"/>
    <w:rsid w:val="00644AF3"/>
    <w:rsid w:val="006609FF"/>
    <w:rsid w:val="006908CC"/>
    <w:rsid w:val="006A2A82"/>
    <w:rsid w:val="006D7181"/>
    <w:rsid w:val="006E03D0"/>
    <w:rsid w:val="00700470"/>
    <w:rsid w:val="00721D2A"/>
    <w:rsid w:val="00722519"/>
    <w:rsid w:val="007530C4"/>
    <w:rsid w:val="00754A50"/>
    <w:rsid w:val="00774B55"/>
    <w:rsid w:val="00795F91"/>
    <w:rsid w:val="007A2461"/>
    <w:rsid w:val="007C56F6"/>
    <w:rsid w:val="007D1ACE"/>
    <w:rsid w:val="007E4CB9"/>
    <w:rsid w:val="007E5191"/>
    <w:rsid w:val="0080190E"/>
    <w:rsid w:val="00814979"/>
    <w:rsid w:val="0082667A"/>
    <w:rsid w:val="00827C69"/>
    <w:rsid w:val="00832DBA"/>
    <w:rsid w:val="008335FB"/>
    <w:rsid w:val="00834257"/>
    <w:rsid w:val="008363D3"/>
    <w:rsid w:val="0085429A"/>
    <w:rsid w:val="00881E0C"/>
    <w:rsid w:val="00882DE8"/>
    <w:rsid w:val="00891202"/>
    <w:rsid w:val="008B02F3"/>
    <w:rsid w:val="008C3B31"/>
    <w:rsid w:val="008C588F"/>
    <w:rsid w:val="008D4EC9"/>
    <w:rsid w:val="00905AEC"/>
    <w:rsid w:val="00917CEF"/>
    <w:rsid w:val="0092049D"/>
    <w:rsid w:val="00920702"/>
    <w:rsid w:val="00934EAB"/>
    <w:rsid w:val="00955EAF"/>
    <w:rsid w:val="00965838"/>
    <w:rsid w:val="009728B8"/>
    <w:rsid w:val="00982FDF"/>
    <w:rsid w:val="009A4415"/>
    <w:rsid w:val="009B293B"/>
    <w:rsid w:val="009C768D"/>
    <w:rsid w:val="009D7C8C"/>
    <w:rsid w:val="009F5B4E"/>
    <w:rsid w:val="00A06160"/>
    <w:rsid w:val="00A12DD9"/>
    <w:rsid w:val="00A24C7A"/>
    <w:rsid w:val="00A43C98"/>
    <w:rsid w:val="00A535CC"/>
    <w:rsid w:val="00A835B6"/>
    <w:rsid w:val="00AA2894"/>
    <w:rsid w:val="00AA2BB1"/>
    <w:rsid w:val="00AB5B62"/>
    <w:rsid w:val="00AD54D8"/>
    <w:rsid w:val="00AE5EBF"/>
    <w:rsid w:val="00AF550C"/>
    <w:rsid w:val="00B25969"/>
    <w:rsid w:val="00B26991"/>
    <w:rsid w:val="00B542D1"/>
    <w:rsid w:val="00B705ED"/>
    <w:rsid w:val="00B85503"/>
    <w:rsid w:val="00B90F2C"/>
    <w:rsid w:val="00B94B5C"/>
    <w:rsid w:val="00BA7859"/>
    <w:rsid w:val="00BC7528"/>
    <w:rsid w:val="00C512B0"/>
    <w:rsid w:val="00C66BF5"/>
    <w:rsid w:val="00C94A28"/>
    <w:rsid w:val="00CB076C"/>
    <w:rsid w:val="00CC0C6C"/>
    <w:rsid w:val="00CC435A"/>
    <w:rsid w:val="00CE02B2"/>
    <w:rsid w:val="00CE5BEF"/>
    <w:rsid w:val="00D0487D"/>
    <w:rsid w:val="00D34F8D"/>
    <w:rsid w:val="00D43FF8"/>
    <w:rsid w:val="00D45C98"/>
    <w:rsid w:val="00D61374"/>
    <w:rsid w:val="00D73025"/>
    <w:rsid w:val="00D732F5"/>
    <w:rsid w:val="00D7658C"/>
    <w:rsid w:val="00DB4BFA"/>
    <w:rsid w:val="00DC7DA5"/>
    <w:rsid w:val="00DD1584"/>
    <w:rsid w:val="00DD7274"/>
    <w:rsid w:val="00DF2CBD"/>
    <w:rsid w:val="00E01D03"/>
    <w:rsid w:val="00E52B2F"/>
    <w:rsid w:val="00E76674"/>
    <w:rsid w:val="00E84562"/>
    <w:rsid w:val="00E913A1"/>
    <w:rsid w:val="00E96FD3"/>
    <w:rsid w:val="00EA300F"/>
    <w:rsid w:val="00EF2A94"/>
    <w:rsid w:val="00F048BB"/>
    <w:rsid w:val="00F062FE"/>
    <w:rsid w:val="00F31183"/>
    <w:rsid w:val="00F37D48"/>
    <w:rsid w:val="00F42C55"/>
    <w:rsid w:val="00F453C8"/>
    <w:rsid w:val="00F82349"/>
    <w:rsid w:val="00F82527"/>
    <w:rsid w:val="00F90BBA"/>
    <w:rsid w:val="00F95A6A"/>
    <w:rsid w:val="00FA5E50"/>
    <w:rsid w:val="00FA6BFC"/>
    <w:rsid w:val="00FB20FC"/>
    <w:rsid w:val="00FC1934"/>
    <w:rsid w:val="00FC1C58"/>
    <w:rsid w:val="00FD330D"/>
    <w:rsid w:val="00FF0028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22B7"/>
    <w:pPr>
      <w:spacing w:before="100" w:beforeAutospacing="1" w:after="142" w:line="276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22B7"/>
    <w:pPr>
      <w:spacing w:before="100" w:beforeAutospacing="1" w:after="142" w:line="276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41D7-9536-4A0E-8219-C7570B56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32</cp:revision>
  <cp:lastPrinted>2026-03-19T09:55:00Z</cp:lastPrinted>
  <dcterms:created xsi:type="dcterms:W3CDTF">2026-03-16T12:58:00Z</dcterms:created>
  <dcterms:modified xsi:type="dcterms:W3CDTF">2026-03-23T14:04:00Z</dcterms:modified>
</cp:coreProperties>
</file>