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339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UCHWAŁA NR //2025</w:t>
      </w:r>
    </w:p>
    <w:p w14:paraId="6DB96F24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RADY GMINY I MIASTA RASZKÓW</w:t>
      </w:r>
    </w:p>
    <w:p w14:paraId="7DE9A552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z dnia ……. 2025  r.</w:t>
      </w:r>
    </w:p>
    <w:p w14:paraId="077834B4" w14:textId="77777777" w:rsidR="00AF2A79" w:rsidRDefault="00AF2A79" w:rsidP="00AF2A79">
      <w:pPr>
        <w:jc w:val="center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w sprawie udzielenia pomocy rzeczowej dla Gminy Sośnie</w:t>
      </w:r>
    </w:p>
    <w:p w14:paraId="298A7EE3" w14:textId="19C61BA9" w:rsidR="00AF2A79" w:rsidRPr="00ED48BE" w:rsidRDefault="00AF2A79" w:rsidP="00AF2A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 xml:space="preserve">Działając na podstawie art. 10 ust. 2 ustawy z 8 marca 1990 r. o samorządzie gminnym (t.j. Dz.U. z 2025 r. poz. 1153 ze zm.) oraz art. 220 ust. 1 ustawy o finansach publicznych (t.j. Dz.U. z 2025 r. poz. 1483 ) Rada Gminy </w:t>
      </w:r>
      <w:r w:rsidR="00051798" w:rsidRPr="007A5F5A">
        <w:rPr>
          <w:rFonts w:ascii="Times New Roman" w:hAnsi="Times New Roman"/>
          <w:color w:val="000000" w:themeColor="text1"/>
          <w:sz w:val="24"/>
          <w:szCs w:val="24"/>
        </w:rPr>
        <w:t xml:space="preserve">i Miasta Raszków </w:t>
      </w:r>
      <w:r w:rsidRPr="00ED48BE">
        <w:rPr>
          <w:rFonts w:ascii="Times New Roman" w:hAnsi="Times New Roman"/>
          <w:sz w:val="24"/>
          <w:szCs w:val="24"/>
        </w:rPr>
        <w:t>uchwala, co następuje:</w:t>
      </w:r>
    </w:p>
    <w:p w14:paraId="4132855C" w14:textId="77777777" w:rsidR="00AF2A79" w:rsidRPr="00ED48BE" w:rsidRDefault="00AF2A79" w:rsidP="00AF2A79">
      <w:pPr>
        <w:jc w:val="center"/>
        <w:rPr>
          <w:rFonts w:ascii="Times New Roman" w:hAnsi="Times New Roman"/>
          <w:sz w:val="24"/>
          <w:szCs w:val="24"/>
        </w:rPr>
      </w:pPr>
    </w:p>
    <w:p w14:paraId="4A32EB6B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§ 1.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1.Udziela się z budżetu Gminy i Miasta Raszków pomocy rzeczowej dla Gminy Sośnie.</w:t>
      </w:r>
    </w:p>
    <w:p w14:paraId="1E7E4F46" w14:textId="3ED93743" w:rsidR="00AF2A79" w:rsidRDefault="00AF2A79" w:rsidP="00AF2A7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Pomoc rzeczowa, o której mowa w ust. 1, polega na przekazaniu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2.720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szt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baniaków w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ody pitnej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5 l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związku z usuwaniem skutków skażenia wodociągów sieciowych na terenie Gminy Sośnie.</w:t>
      </w:r>
    </w:p>
    <w:p w14:paraId="6EB3FD61" w14:textId="77777777" w:rsidR="00AF2A79" w:rsidRPr="00ED48BE" w:rsidRDefault="00AF2A79" w:rsidP="00AF2A7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Wartość pomocy </w:t>
      </w:r>
      <w:r w:rsidRPr="00FA633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o której mowa w § 1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nie przekroczy 6.882,- zł</w:t>
      </w:r>
    </w:p>
    <w:p w14:paraId="0A0C60FC" w14:textId="60BD4113" w:rsidR="00AF2A79" w:rsidRPr="00051798" w:rsidRDefault="00AF2A79" w:rsidP="00AF2A79">
      <w:pPr>
        <w:spacing w:after="0" w:line="360" w:lineRule="auto"/>
        <w:rPr>
          <w:rFonts w:ascii="Times New Roman" w:eastAsia="Times New Roman" w:hAnsi="Times New Roman"/>
          <w:strike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2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Szczegółowe warunki udzielenia pomocy rzeczowej oraz jej przekazania zostaną określone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umowie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</w:t>
      </w:r>
    </w:p>
    <w:p w14:paraId="17F16902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3</w:t>
      </w: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Wykonanie uchwały powierza się Burmistrzowi Gminy i Miasta Raszków.</w:t>
      </w:r>
    </w:p>
    <w:p w14:paraId="235633D1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>4</w:t>
      </w: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Uchwała wchodzi w życie z dniem podjęcia.</w:t>
      </w:r>
    </w:p>
    <w:p w14:paraId="3D0E9458" w14:textId="77777777" w:rsidR="00AF2A79" w:rsidRPr="00ED48BE" w:rsidRDefault="00AF2A79" w:rsidP="00AF2A7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35DCF61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0E9AD27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FA4A72E" w14:textId="77777777" w:rsidR="00AF2A79" w:rsidRPr="00ED48BE" w:rsidRDefault="00AF2A79" w:rsidP="00AF2A7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AAE6CD8" w14:textId="77777777" w:rsidR="00AF2A79" w:rsidRPr="00ED48BE" w:rsidRDefault="00AF2A79" w:rsidP="00AF2A79">
      <w:pPr>
        <w:rPr>
          <w:sz w:val="24"/>
          <w:szCs w:val="24"/>
        </w:rPr>
      </w:pPr>
      <w:r w:rsidRPr="00ED48BE">
        <w:rPr>
          <w:sz w:val="24"/>
          <w:szCs w:val="24"/>
        </w:rPr>
        <w:br w:type="page"/>
      </w:r>
    </w:p>
    <w:p w14:paraId="10929235" w14:textId="77777777" w:rsidR="00AF2A79" w:rsidRPr="00ED48BE" w:rsidRDefault="00AF2A79" w:rsidP="00AF2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lastRenderedPageBreak/>
        <w:t>Uzasadnienie</w:t>
      </w:r>
    </w:p>
    <w:p w14:paraId="61FFB8EB" w14:textId="77777777" w:rsidR="00AF2A79" w:rsidRPr="00ED48BE" w:rsidRDefault="00AF2A79" w:rsidP="00AF2A7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A65FC05" w14:textId="43C8147C" w:rsidR="00AF2A79" w:rsidRPr="00ED48BE" w:rsidRDefault="00AF2A79" w:rsidP="007A5F5A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Zgodnie z art. 220 ust. 1 ustawy o finansach publicznych, jednostki samorządu terytorialnego mogą udzielać sobie wzajemnej pomocy w formie dotacji celowej lub pomocy rzeczowej. Niniejsza uchwała stanowi podstawę prawną do przekazania Gminie Sośnie wsparcia rzeczowego, które jest niezbędne do realizacji zadania jakim jest </w:t>
      </w:r>
      <w:r w:rsidRPr="00ED48BE">
        <w:rPr>
          <w:rFonts w:ascii="Times New Roman" w:hAnsi="Times New Roman"/>
          <w:sz w:val="24"/>
          <w:szCs w:val="24"/>
        </w:rPr>
        <w:t>zaspokajanie zbiorowych potrzeb mieszkańców w wodę pitną.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Szczegółowe warunki realizacji pomocy zostaną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określone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</w:t>
      </w:r>
      <w:r w:rsidR="007A5F5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umowie</w:t>
      </w:r>
      <w:r w:rsidRPr="00ED48B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zgodnie z wymogami prawa.</w:t>
      </w:r>
    </w:p>
    <w:p w14:paraId="25820DD5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8BE">
        <w:rPr>
          <w:rFonts w:ascii="Times New Roman" w:hAnsi="Times New Roman"/>
          <w:sz w:val="24"/>
          <w:szCs w:val="24"/>
        </w:rPr>
        <w:t>Burmistrz Gminy i Miasta Raszków opracował projekt przedmiotowej uchwały a wolą radnych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BE">
        <w:rPr>
          <w:rFonts w:ascii="Times New Roman" w:hAnsi="Times New Roman"/>
          <w:sz w:val="24"/>
          <w:szCs w:val="24"/>
        </w:rPr>
        <w:t xml:space="preserve">przekazanie wsparcia dla samorządu Rady Gminy Sośnie </w:t>
      </w:r>
    </w:p>
    <w:p w14:paraId="095958D5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</w:t>
      </w:r>
      <w:r w:rsidRPr="00ED48BE">
        <w:rPr>
          <w:rFonts w:ascii="Times New Roman" w:hAnsi="Times New Roman"/>
          <w:sz w:val="24"/>
          <w:szCs w:val="24"/>
        </w:rPr>
        <w:t>powyższy</w:t>
      </w:r>
      <w:r>
        <w:rPr>
          <w:rFonts w:ascii="Times New Roman" w:hAnsi="Times New Roman"/>
          <w:sz w:val="24"/>
          <w:szCs w:val="24"/>
        </w:rPr>
        <w:t>m</w:t>
      </w:r>
      <w:r w:rsidRPr="00ED48BE">
        <w:rPr>
          <w:rFonts w:ascii="Times New Roman" w:hAnsi="Times New Roman"/>
          <w:sz w:val="24"/>
          <w:szCs w:val="24"/>
        </w:rPr>
        <w:t xml:space="preserve"> przyjęcie niniejszej uchwały jest konieczne</w:t>
      </w:r>
      <w:r>
        <w:rPr>
          <w:rFonts w:ascii="Times New Roman" w:hAnsi="Times New Roman"/>
          <w:sz w:val="24"/>
          <w:szCs w:val="24"/>
        </w:rPr>
        <w:t>.</w:t>
      </w:r>
      <w:r w:rsidRPr="00ED48BE">
        <w:rPr>
          <w:rFonts w:ascii="Times New Roman" w:hAnsi="Times New Roman"/>
          <w:sz w:val="24"/>
          <w:szCs w:val="24"/>
        </w:rPr>
        <w:t xml:space="preserve"> </w:t>
      </w:r>
    </w:p>
    <w:p w14:paraId="43B19C8D" w14:textId="77777777" w:rsidR="00AF2A79" w:rsidRPr="00ED48BE" w:rsidRDefault="00AF2A79" w:rsidP="007A5F5A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FCF9768" w14:textId="77777777" w:rsidR="00AF2A79" w:rsidRPr="00ED48BE" w:rsidRDefault="00AF2A79" w:rsidP="00AF2A79">
      <w:pPr>
        <w:rPr>
          <w:sz w:val="24"/>
          <w:szCs w:val="24"/>
        </w:rPr>
      </w:pPr>
    </w:p>
    <w:p w14:paraId="12D9BFB8" w14:textId="77777777" w:rsidR="00E47BD6" w:rsidRDefault="00E47BD6"/>
    <w:sectPr w:rsidR="00E47BD6" w:rsidSect="00AF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302ED"/>
    <w:multiLevelType w:val="multilevel"/>
    <w:tmpl w:val="5858A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9488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7D"/>
    <w:rsid w:val="00051798"/>
    <w:rsid w:val="000825EF"/>
    <w:rsid w:val="000E39E5"/>
    <w:rsid w:val="00222C80"/>
    <w:rsid w:val="002F7948"/>
    <w:rsid w:val="005247D8"/>
    <w:rsid w:val="006854CC"/>
    <w:rsid w:val="007A5F5A"/>
    <w:rsid w:val="00865150"/>
    <w:rsid w:val="008C4404"/>
    <w:rsid w:val="009C017D"/>
    <w:rsid w:val="00AF2A79"/>
    <w:rsid w:val="00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5F0E"/>
  <w15:chartTrackingRefBased/>
  <w15:docId w15:val="{100DFF15-6608-4DAB-BEF5-57DCD16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A79"/>
    <w:pPr>
      <w:spacing w:line="259" w:lineRule="auto"/>
      <w:ind w:firstLine="0"/>
    </w:pPr>
    <w:rPr>
      <w:rFonts w:ascii="Calibri" w:eastAsia="Calibri" w:hAnsi="Calibri" w:cs="Times New Roman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1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1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1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1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1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1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1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1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1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1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1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1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1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17D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1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Woźny</dc:creator>
  <cp:keywords/>
  <dc:description/>
  <cp:lastModifiedBy>Mirosław Sikora</cp:lastModifiedBy>
  <cp:revision>5</cp:revision>
  <dcterms:created xsi:type="dcterms:W3CDTF">2025-12-14T09:12:00Z</dcterms:created>
  <dcterms:modified xsi:type="dcterms:W3CDTF">2025-12-15T06:48:00Z</dcterms:modified>
</cp:coreProperties>
</file>