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1D" w:rsidRDefault="00C45F7D">
      <w:pPr>
        <w:jc w:val="right"/>
      </w:pPr>
      <w:r>
        <w:t>dnia 23</w:t>
      </w:r>
      <w:r w:rsidR="004D715C">
        <w:t>.10.2025r.</w:t>
      </w:r>
    </w:p>
    <w:p w:rsidR="005B071D" w:rsidRDefault="004D715C">
      <w:pPr>
        <w:spacing w:after="0"/>
      </w:pPr>
      <w:r>
        <w:rPr>
          <w:rFonts w:ascii="Arial" w:hAnsi="Arial"/>
          <w:b/>
          <w:sz w:val="24"/>
        </w:rPr>
        <w:t>Rada Gminy i Miasta Raszków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Radni</w:t>
      </w:r>
    </w:p>
    <w:p w:rsidR="005B071D" w:rsidRPr="00897EFA" w:rsidRDefault="004D715C">
      <w:pPr>
        <w:jc w:val="center"/>
        <w:rPr>
          <w:sz w:val="28"/>
          <w:szCs w:val="28"/>
        </w:rPr>
      </w:pPr>
      <w:r w:rsidRPr="00897EFA">
        <w:rPr>
          <w:rFonts w:ascii="Arial" w:hAnsi="Arial"/>
          <w:b/>
          <w:sz w:val="28"/>
          <w:szCs w:val="28"/>
        </w:rPr>
        <w:t>Protokół</w:t>
      </w:r>
      <w:r w:rsidR="00897EFA">
        <w:rPr>
          <w:rFonts w:ascii="Arial" w:hAnsi="Arial"/>
          <w:b/>
          <w:sz w:val="28"/>
          <w:szCs w:val="28"/>
        </w:rPr>
        <w:t xml:space="preserve"> XIX/2025 </w:t>
      </w:r>
    </w:p>
    <w:p w:rsidR="005B071D" w:rsidRDefault="003050EF">
      <w:pPr>
        <w:spacing w:after="0"/>
      </w:pPr>
      <w:r>
        <w:rPr>
          <w:rFonts w:ascii="Arial" w:hAnsi="Arial"/>
          <w:sz w:val="24"/>
        </w:rPr>
        <w:t>XIX Sesja Rady Gminy i Mi</w:t>
      </w:r>
      <w:r w:rsidR="004D715C">
        <w:rPr>
          <w:rFonts w:ascii="Arial" w:hAnsi="Arial"/>
          <w:sz w:val="24"/>
        </w:rPr>
        <w:t>asta Raszków w dniu 2025-10-23</w:t>
      </w:r>
      <w:r w:rsidR="00AC5D50">
        <w:rPr>
          <w:rFonts w:ascii="Arial" w:hAnsi="Arial"/>
          <w:sz w:val="24"/>
        </w:rPr>
        <w:t>.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Miejsce posiedzenia: Pałac w Przybysławicach.</w:t>
      </w:r>
    </w:p>
    <w:p w:rsidR="005B071D" w:rsidRDefault="004D715C">
      <w:r>
        <w:rPr>
          <w:rFonts w:ascii="Arial" w:hAnsi="Arial"/>
          <w:sz w:val="24"/>
        </w:rPr>
        <w:t>Obrady rozpoczęto 2025-10-23 o godzinie 15:30, a zakończono o godzinie 16:00 tego samego dnia.</w:t>
      </w:r>
      <w:r w:rsidR="00840780">
        <w:rPr>
          <w:rFonts w:ascii="Arial" w:hAnsi="Arial"/>
          <w:sz w:val="24"/>
        </w:rPr>
        <w:br/>
      </w:r>
      <w:r w:rsidR="00FE2233">
        <w:rPr>
          <w:rFonts w:ascii="Arial" w:hAnsi="Arial"/>
          <w:sz w:val="24"/>
        </w:rPr>
        <w:t xml:space="preserve">Obradom przewodniczył Przewodniczący Rady Gminy i Miasta Raszków Karol Marszał. </w:t>
      </w:r>
    </w:p>
    <w:p w:rsidR="005B071D" w:rsidRDefault="004D715C">
      <w:r>
        <w:rPr>
          <w:rFonts w:ascii="Arial" w:hAnsi="Arial"/>
          <w:sz w:val="24"/>
        </w:rPr>
        <w:t>W posiedzeniu wzięło udział 13 członków.</w:t>
      </w:r>
    </w:p>
    <w:p w:rsidR="005B071D" w:rsidRDefault="004D715C">
      <w:r>
        <w:rPr>
          <w:rFonts w:ascii="Arial" w:hAnsi="Arial"/>
          <w:sz w:val="24"/>
        </w:rPr>
        <w:t>Obecni: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1.</w:t>
      </w:r>
      <w:r>
        <w:t xml:space="preserve"> </w:t>
      </w:r>
      <w:r>
        <w:rPr>
          <w:rFonts w:ascii="Arial" w:hAnsi="Arial"/>
          <w:strike/>
          <w:sz w:val="24"/>
        </w:rPr>
        <w:t>Jacek Bąk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2.</w:t>
      </w:r>
      <w:r>
        <w:t xml:space="preserve"> </w:t>
      </w:r>
      <w:r>
        <w:rPr>
          <w:rFonts w:ascii="Arial" w:hAnsi="Arial"/>
          <w:sz w:val="24"/>
        </w:rPr>
        <w:t>Roman Bąk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3.</w:t>
      </w:r>
      <w:r>
        <w:t xml:space="preserve"> </w:t>
      </w:r>
      <w:r>
        <w:rPr>
          <w:rFonts w:ascii="Arial" w:hAnsi="Arial"/>
          <w:sz w:val="24"/>
        </w:rPr>
        <w:t>Karolina Budziak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4.</w:t>
      </w:r>
      <w:r>
        <w:t xml:space="preserve"> </w:t>
      </w:r>
      <w:r>
        <w:rPr>
          <w:rFonts w:ascii="Arial" w:hAnsi="Arial"/>
          <w:strike/>
          <w:sz w:val="24"/>
        </w:rPr>
        <w:t>Sylwia Ciężka-Matuszczak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5.</w:t>
      </w:r>
      <w:r>
        <w:t xml:space="preserve"> </w:t>
      </w:r>
      <w:r>
        <w:rPr>
          <w:rFonts w:ascii="Arial" w:hAnsi="Arial"/>
          <w:sz w:val="24"/>
        </w:rPr>
        <w:t>Jacek Domagała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6.</w:t>
      </w:r>
      <w:r>
        <w:t xml:space="preserve"> </w:t>
      </w:r>
      <w:r>
        <w:rPr>
          <w:rFonts w:ascii="Arial" w:hAnsi="Arial"/>
          <w:sz w:val="24"/>
        </w:rPr>
        <w:t>Iwona Gruszczyńska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7.</w:t>
      </w:r>
      <w:r>
        <w:t xml:space="preserve"> </w:t>
      </w:r>
      <w:r>
        <w:rPr>
          <w:rFonts w:ascii="Arial" w:hAnsi="Arial"/>
          <w:sz w:val="24"/>
        </w:rPr>
        <w:t>Włodzimierz Jędrzejak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8.</w:t>
      </w:r>
      <w:r>
        <w:t xml:space="preserve"> </w:t>
      </w:r>
      <w:r>
        <w:rPr>
          <w:rFonts w:ascii="Arial" w:hAnsi="Arial"/>
          <w:sz w:val="24"/>
        </w:rPr>
        <w:t>Anna Kolenda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9.</w:t>
      </w:r>
      <w:r>
        <w:t xml:space="preserve"> </w:t>
      </w:r>
      <w:r>
        <w:rPr>
          <w:rFonts w:ascii="Arial" w:hAnsi="Arial"/>
          <w:sz w:val="24"/>
        </w:rPr>
        <w:t>Wojciech Kulas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10.</w:t>
      </w:r>
      <w:r>
        <w:t xml:space="preserve"> </w:t>
      </w:r>
      <w:r>
        <w:rPr>
          <w:rFonts w:ascii="Arial" w:hAnsi="Arial"/>
          <w:sz w:val="24"/>
        </w:rPr>
        <w:t>Karol Marszał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11.</w:t>
      </w:r>
      <w:r>
        <w:t xml:space="preserve"> </w:t>
      </w:r>
      <w:r>
        <w:rPr>
          <w:rFonts w:ascii="Arial" w:hAnsi="Arial"/>
          <w:sz w:val="24"/>
        </w:rPr>
        <w:t xml:space="preserve">Andrzej </w:t>
      </w:r>
      <w:proofErr w:type="spellStart"/>
      <w:r>
        <w:rPr>
          <w:rFonts w:ascii="Arial" w:hAnsi="Arial"/>
          <w:sz w:val="24"/>
        </w:rPr>
        <w:t>Matyba</w:t>
      </w:r>
      <w:proofErr w:type="spellEnd"/>
    </w:p>
    <w:p w:rsidR="005B071D" w:rsidRDefault="004D715C">
      <w:pPr>
        <w:spacing w:after="0"/>
      </w:pPr>
      <w:r>
        <w:rPr>
          <w:rFonts w:ascii="Arial" w:hAnsi="Arial"/>
          <w:sz w:val="24"/>
        </w:rPr>
        <w:t>12.</w:t>
      </w:r>
      <w:r>
        <w:t xml:space="preserve"> </w:t>
      </w:r>
      <w:r>
        <w:rPr>
          <w:rFonts w:ascii="Arial" w:hAnsi="Arial"/>
          <w:sz w:val="24"/>
        </w:rPr>
        <w:t>Zdzisław Nowicki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13.</w:t>
      </w:r>
      <w:r>
        <w:t xml:space="preserve"> </w:t>
      </w:r>
      <w:r>
        <w:rPr>
          <w:rFonts w:ascii="Arial" w:hAnsi="Arial"/>
          <w:sz w:val="24"/>
        </w:rPr>
        <w:t>Anna Robakowska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14.</w:t>
      </w:r>
      <w:r>
        <w:t xml:space="preserve"> </w:t>
      </w:r>
      <w:r>
        <w:rPr>
          <w:rFonts w:ascii="Arial" w:hAnsi="Arial"/>
          <w:sz w:val="24"/>
        </w:rPr>
        <w:t>Gabriela Sznajder</w:t>
      </w:r>
    </w:p>
    <w:p w:rsidR="005B071D" w:rsidRDefault="004D715C">
      <w:p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15.</w:t>
      </w:r>
      <w:r>
        <w:t xml:space="preserve"> </w:t>
      </w:r>
      <w:r>
        <w:rPr>
          <w:rFonts w:ascii="Arial" w:hAnsi="Arial"/>
          <w:sz w:val="24"/>
        </w:rPr>
        <w:t xml:space="preserve">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897EFA" w:rsidRDefault="00897EFA">
      <w:pPr>
        <w:spacing w:after="0"/>
      </w:pPr>
    </w:p>
    <w:p w:rsidR="005B071D" w:rsidRPr="004E3EB2" w:rsidRDefault="00897EFA">
      <w:pPr>
        <w:rPr>
          <w:rFonts w:ascii="Arial" w:hAnsi="Arial"/>
          <w:b/>
          <w:sz w:val="24"/>
        </w:rPr>
      </w:pPr>
      <w:r w:rsidRPr="004E3EB2">
        <w:rPr>
          <w:rFonts w:ascii="Arial" w:hAnsi="Arial"/>
          <w:b/>
          <w:sz w:val="24"/>
        </w:rPr>
        <w:t xml:space="preserve">Punkt  </w:t>
      </w:r>
      <w:r w:rsidR="004D715C" w:rsidRPr="004E3EB2">
        <w:rPr>
          <w:rFonts w:ascii="Arial" w:hAnsi="Arial"/>
          <w:b/>
          <w:sz w:val="24"/>
        </w:rPr>
        <w:t>1. Otwarcie obrad i sprawdzenie prawomocności obrad.</w:t>
      </w:r>
    </w:p>
    <w:p w:rsidR="00665EF1" w:rsidRDefault="00665EF1" w:rsidP="00665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7A1">
        <w:rPr>
          <w:rFonts w:ascii="Times New Roman" w:hAnsi="Times New Roman" w:cs="Times New Roman"/>
          <w:sz w:val="24"/>
          <w:szCs w:val="24"/>
        </w:rPr>
        <w:t>Przewodniczący Rady Gminy i Miasta Raszków Karol Marszał o go</w:t>
      </w:r>
      <w:r>
        <w:rPr>
          <w:rFonts w:ascii="Times New Roman" w:hAnsi="Times New Roman" w:cs="Times New Roman"/>
          <w:sz w:val="24"/>
          <w:szCs w:val="24"/>
        </w:rPr>
        <w:t xml:space="preserve">dz. 15:30  otworzył obrady  XIX </w:t>
      </w:r>
      <w:r w:rsidRPr="002D27A1">
        <w:rPr>
          <w:rFonts w:ascii="Times New Roman" w:hAnsi="Times New Roman" w:cs="Times New Roman"/>
          <w:sz w:val="24"/>
          <w:szCs w:val="24"/>
        </w:rPr>
        <w:t>sesj</w:t>
      </w:r>
      <w:r>
        <w:rPr>
          <w:rFonts w:ascii="Times New Roman" w:hAnsi="Times New Roman" w:cs="Times New Roman"/>
          <w:sz w:val="24"/>
          <w:szCs w:val="24"/>
        </w:rPr>
        <w:t xml:space="preserve">i Rady Gminy i Miasta Raszków witając radnych i zaproszonych gości. </w:t>
      </w:r>
      <w:r w:rsidR="004E3EB2">
        <w:rPr>
          <w:rFonts w:ascii="Times New Roman" w:hAnsi="Times New Roman" w:cs="Times New Roman"/>
          <w:sz w:val="24"/>
          <w:szCs w:val="24"/>
        </w:rPr>
        <w:t xml:space="preserve"> Poinformował,</w:t>
      </w:r>
      <w:r w:rsidRPr="002D2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D27A1">
        <w:rPr>
          <w:rFonts w:ascii="Times New Roman" w:hAnsi="Times New Roman" w:cs="Times New Roman"/>
          <w:sz w:val="24"/>
          <w:szCs w:val="24"/>
        </w:rPr>
        <w:t>iż na 15 radnych obecnych jest 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2D27A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adnych, </w:t>
      </w:r>
      <w:r w:rsidR="004E3EB2">
        <w:rPr>
          <w:rFonts w:ascii="Times New Roman" w:hAnsi="Times New Roman" w:cs="Times New Roman"/>
          <w:sz w:val="24"/>
          <w:szCs w:val="24"/>
        </w:rPr>
        <w:t>jesteśmy władni podejmować rożnego rodzaju uchwały.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5EF1" w:rsidRDefault="00665EF1" w:rsidP="00665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Nieobecni :  radny Jacek Bąk, radna  Sylwia Ciężka- Matuszczak. </w:t>
      </w:r>
    </w:p>
    <w:p w:rsidR="00665EF1" w:rsidRPr="002D27A1" w:rsidRDefault="00665EF1" w:rsidP="00665EF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27A1">
        <w:rPr>
          <w:rFonts w:ascii="Times New Roman" w:hAnsi="Times New Roman" w:cs="Times New Roman"/>
          <w:i/>
          <w:sz w:val="24"/>
          <w:szCs w:val="24"/>
        </w:rPr>
        <w:t xml:space="preserve">Lista obecności  radnych  stanowi załącznik nr 1 do protokołu. </w:t>
      </w:r>
      <w:r w:rsidRPr="002D27A1">
        <w:rPr>
          <w:rFonts w:ascii="Times New Roman" w:hAnsi="Times New Roman" w:cs="Times New Roman"/>
          <w:i/>
          <w:sz w:val="24"/>
          <w:szCs w:val="24"/>
        </w:rPr>
        <w:br/>
        <w:t xml:space="preserve">Lista obecności  zaproszonych  gości  stanowi  załącznik  nr 2,3 do protokołu. </w:t>
      </w:r>
    </w:p>
    <w:p w:rsidR="00C94F81" w:rsidRDefault="00665EF1" w:rsidP="00665EF1">
      <w:pPr>
        <w:rPr>
          <w:rFonts w:ascii="Times New Roman" w:hAnsi="Times New Roman"/>
          <w:sz w:val="24"/>
          <w:szCs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lastRenderedPageBreak/>
        <w:t xml:space="preserve">Ponadto w  sesji  udział  wzięli: </w:t>
      </w:r>
      <w:r w:rsidRPr="00EB09D9">
        <w:rPr>
          <w:rFonts w:ascii="Times New Roman" w:hAnsi="Times New Roman" w:cs="Times New Roman"/>
          <w:sz w:val="24"/>
          <w:szCs w:val="24"/>
        </w:rPr>
        <w:br/>
        <w:t>Burmistrz</w:t>
      </w:r>
      <w:r>
        <w:rPr>
          <w:rFonts w:ascii="Times New Roman" w:hAnsi="Times New Roman" w:cs="Times New Roman"/>
          <w:sz w:val="24"/>
          <w:szCs w:val="24"/>
        </w:rPr>
        <w:t xml:space="preserve"> Gminy i Miasta Raszków</w:t>
      </w:r>
      <w:r w:rsidRPr="00EB09D9">
        <w:rPr>
          <w:rFonts w:ascii="Times New Roman" w:hAnsi="Times New Roman" w:cs="Times New Roman"/>
          <w:sz w:val="24"/>
          <w:szCs w:val="24"/>
        </w:rPr>
        <w:t xml:space="preserve"> Jacek </w:t>
      </w:r>
      <w:r>
        <w:rPr>
          <w:rFonts w:ascii="Times New Roman" w:hAnsi="Times New Roman" w:cs="Times New Roman"/>
          <w:sz w:val="24"/>
          <w:szCs w:val="24"/>
        </w:rPr>
        <w:t>Bartczak,</w:t>
      </w:r>
      <w:r>
        <w:rPr>
          <w:rFonts w:ascii="Times New Roman" w:hAnsi="Times New Roman" w:cs="Times New Roman"/>
          <w:sz w:val="24"/>
          <w:szCs w:val="24"/>
        </w:rPr>
        <w:br/>
        <w:t xml:space="preserve">Zastępca Burmistrza Gminy i Miasta Raszków Piotr Rokicki, </w:t>
      </w:r>
      <w:r>
        <w:rPr>
          <w:rFonts w:ascii="Times New Roman" w:hAnsi="Times New Roman" w:cs="Times New Roman"/>
          <w:sz w:val="24"/>
          <w:szCs w:val="24"/>
        </w:rPr>
        <w:br/>
        <w:t>Sekretarz Gminy i Miasta Raszków Mirosław Sikora,</w:t>
      </w:r>
      <w:r w:rsidRPr="00EB09D9">
        <w:rPr>
          <w:rFonts w:ascii="Times New Roman" w:hAnsi="Times New Roman" w:cs="Times New Roman"/>
          <w:sz w:val="24"/>
          <w:szCs w:val="24"/>
        </w:rPr>
        <w:br/>
        <w:t xml:space="preserve">Skarbnik </w:t>
      </w:r>
      <w:r>
        <w:rPr>
          <w:rFonts w:ascii="Times New Roman" w:hAnsi="Times New Roman" w:cs="Times New Roman"/>
          <w:sz w:val="24"/>
          <w:szCs w:val="24"/>
        </w:rPr>
        <w:t xml:space="preserve">Gminy i Miasta Raszków </w:t>
      </w:r>
      <w:r w:rsidRPr="00EB09D9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Obsadna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65EF1" w:rsidRDefault="00665EF1" w:rsidP="00C94F81">
      <w:pPr>
        <w:jc w:val="both"/>
        <w:rPr>
          <w:rFonts w:ascii="Times New Roman" w:hAnsi="Times New Roman"/>
          <w:sz w:val="24"/>
          <w:szCs w:val="24"/>
        </w:rPr>
      </w:pPr>
      <w:r w:rsidRPr="00121D77">
        <w:rPr>
          <w:rFonts w:ascii="Times New Roman" w:hAnsi="Times New Roman"/>
          <w:sz w:val="24"/>
          <w:szCs w:val="24"/>
        </w:rPr>
        <w:t xml:space="preserve">Przewodniczący Rady poinformował także, iż zgodnie z art. 20. 1b. ustawy o  samorządzie  gminnym obrady rady gminy są transmitowane i utrwalane za pomocą urządzeń rejestrujących obraz i dźwięk. </w:t>
      </w:r>
    </w:p>
    <w:p w:rsidR="00665EF1" w:rsidRPr="00EE59D7" w:rsidRDefault="00665EF1" w:rsidP="00665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 przeszedł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do realizacji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5B071D" w:rsidRPr="00B72A8B" w:rsidRDefault="00665EF1">
      <w:pPr>
        <w:rPr>
          <w:rFonts w:ascii="Arial" w:hAnsi="Arial"/>
          <w:b/>
          <w:sz w:val="24"/>
        </w:rPr>
      </w:pPr>
      <w:r w:rsidRPr="00B72A8B">
        <w:rPr>
          <w:rFonts w:ascii="Arial" w:hAnsi="Arial"/>
          <w:b/>
          <w:sz w:val="24"/>
        </w:rPr>
        <w:t xml:space="preserve">Punkt </w:t>
      </w:r>
      <w:r w:rsidR="004D715C" w:rsidRPr="00B72A8B">
        <w:rPr>
          <w:rFonts w:ascii="Arial" w:hAnsi="Arial"/>
          <w:b/>
          <w:sz w:val="24"/>
        </w:rPr>
        <w:t>2. Ustalenie porządku obrad.</w:t>
      </w:r>
    </w:p>
    <w:p w:rsidR="00665EF1" w:rsidRPr="00EB09D9" w:rsidRDefault="00665EF1" w:rsidP="00C94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sz w:val="24"/>
          <w:szCs w:val="24"/>
        </w:rPr>
        <w:t>Przewodniczący Rady  Karol Marszał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zedstawił, iż radni  otrzymali </w:t>
      </w:r>
      <w:r w:rsidRPr="00EB09D9">
        <w:rPr>
          <w:rFonts w:ascii="Times New Roman" w:eastAsia="Times New Roman" w:hAnsi="Times New Roman" w:cs="Times New Roman"/>
          <w:sz w:val="24"/>
          <w:szCs w:val="24"/>
        </w:rPr>
        <w:t xml:space="preserve"> porządek obrad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Zapytał, czy ktoś z państwa  radnych chciałby wnieść uwagi  do porządku obrad. </w:t>
      </w:r>
    </w:p>
    <w:p w:rsidR="00665EF1" w:rsidRPr="00EB09D9" w:rsidRDefault="00665EF1" w:rsidP="00C94F81">
      <w:pPr>
        <w:pStyle w:val="NormalnyWeb"/>
        <w:spacing w:after="240" w:afterAutospacing="0"/>
        <w:jc w:val="both"/>
        <w:rPr>
          <w:i/>
        </w:rPr>
      </w:pPr>
      <w:r w:rsidRPr="00EB09D9">
        <w:rPr>
          <w:i/>
        </w:rPr>
        <w:t>Porządek obrad  zawarty w zaproszeniach stanowi załącznik nr 4 do niniejszego protokołu.</w:t>
      </w:r>
    </w:p>
    <w:p w:rsidR="00665EF1" w:rsidRDefault="00665EF1" w:rsidP="00C94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 ani innych zmian porządku obrad nie zgłoszono, w związku z czym przewodniczący  uznał, iż  porządek obrad  został przyjęty.  </w:t>
      </w:r>
    </w:p>
    <w:p w:rsidR="00665EF1" w:rsidRPr="00F01537" w:rsidRDefault="00665EF1" w:rsidP="00665E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przeszedł </w:t>
      </w:r>
      <w:r w:rsidRPr="00F31E3B">
        <w:rPr>
          <w:rFonts w:ascii="Times New Roman" w:hAnsi="Times New Roman" w:cs="Times New Roman"/>
          <w:sz w:val="24"/>
          <w:szCs w:val="24"/>
        </w:rPr>
        <w:t>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5B071D" w:rsidRPr="00B72A8B" w:rsidRDefault="004E3EB2">
      <w:pPr>
        <w:rPr>
          <w:rFonts w:ascii="Arial" w:hAnsi="Arial"/>
          <w:b/>
          <w:sz w:val="24"/>
        </w:rPr>
      </w:pPr>
      <w:r w:rsidRPr="00B72A8B">
        <w:rPr>
          <w:rFonts w:ascii="Arial" w:hAnsi="Arial"/>
          <w:b/>
          <w:sz w:val="24"/>
        </w:rPr>
        <w:t xml:space="preserve">Punkt </w:t>
      </w:r>
      <w:r w:rsidR="004D715C" w:rsidRPr="00B72A8B">
        <w:rPr>
          <w:rFonts w:ascii="Arial" w:hAnsi="Arial"/>
          <w:b/>
          <w:sz w:val="24"/>
        </w:rPr>
        <w:t>3. Przyjęcie protokołu z XVIII sesji Rady.</w:t>
      </w:r>
    </w:p>
    <w:p w:rsidR="004E3EB2" w:rsidRPr="00EB09D9" w:rsidRDefault="004E3EB2" w:rsidP="004E3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t>Przewodniczący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D9">
        <w:rPr>
          <w:rFonts w:ascii="Times New Roman" w:hAnsi="Times New Roman" w:cs="Times New Roman"/>
          <w:sz w:val="24"/>
          <w:szCs w:val="24"/>
        </w:rPr>
        <w:t>Gminy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D9">
        <w:rPr>
          <w:rFonts w:ascii="Times New Roman" w:hAnsi="Times New Roman" w:cs="Times New Roman"/>
          <w:sz w:val="24"/>
          <w:szCs w:val="24"/>
        </w:rPr>
        <w:t>Miasta Raszków Karol Marszał</w:t>
      </w:r>
      <w:r>
        <w:rPr>
          <w:rFonts w:ascii="Times New Roman" w:hAnsi="Times New Roman" w:cs="Times New Roman"/>
          <w:sz w:val="24"/>
          <w:szCs w:val="24"/>
        </w:rPr>
        <w:t xml:space="preserve"> przedstawił, iż protokół </w:t>
      </w:r>
      <w:r>
        <w:rPr>
          <w:rFonts w:ascii="Times New Roman" w:hAnsi="Times New Roman" w:cs="Times New Roman"/>
          <w:sz w:val="24"/>
          <w:szCs w:val="24"/>
        </w:rPr>
        <w:br/>
        <w:t xml:space="preserve">z XVIII </w:t>
      </w:r>
      <w:r w:rsidRPr="00EB09D9">
        <w:rPr>
          <w:rFonts w:ascii="Times New Roman" w:hAnsi="Times New Roman" w:cs="Times New Roman"/>
          <w:sz w:val="24"/>
          <w:szCs w:val="24"/>
        </w:rPr>
        <w:t>sesji Rady Gminy i Miasta Raszków</w:t>
      </w:r>
      <w:r>
        <w:rPr>
          <w:rFonts w:ascii="Times New Roman" w:hAnsi="Times New Roman" w:cs="Times New Roman"/>
          <w:sz w:val="24"/>
          <w:szCs w:val="24"/>
        </w:rPr>
        <w:t xml:space="preserve"> radni otrzymali  drogą  elektroniczną.  Zapytał, czy ktoś wnosi uwagi. </w:t>
      </w:r>
    </w:p>
    <w:p w:rsidR="004E3EB2" w:rsidRDefault="004E3EB2" w:rsidP="004E3EB2">
      <w:pPr>
        <w:spacing w:line="240" w:lineRule="auto"/>
        <w:jc w:val="both"/>
        <w:rPr>
          <w:rFonts w:ascii="Arial" w:hAnsi="Arial"/>
          <w:sz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t>Uwag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D9">
        <w:rPr>
          <w:rFonts w:ascii="Times New Roman" w:hAnsi="Times New Roman" w:cs="Times New Roman"/>
          <w:sz w:val="24"/>
          <w:szCs w:val="24"/>
        </w:rPr>
        <w:t>nie zgłoszono w związku z czym Przewodniczący Rady Karol Marszał zarządził  głosowanie  za przyjęciem  protokołu.</w:t>
      </w:r>
    </w:p>
    <w:p w:rsidR="005B071D" w:rsidRDefault="004D715C">
      <w:r>
        <w:rPr>
          <w:rFonts w:ascii="Arial" w:hAnsi="Arial"/>
          <w:b/>
          <w:sz w:val="24"/>
          <w:u w:val="single"/>
        </w:rPr>
        <w:t>Głosowano w sprawie:</w:t>
      </w:r>
    </w:p>
    <w:p w:rsidR="005B071D" w:rsidRDefault="004D715C">
      <w:r>
        <w:rPr>
          <w:rFonts w:ascii="Arial" w:hAnsi="Arial"/>
          <w:sz w:val="24"/>
        </w:rPr>
        <w:t>Przyjęcie protokołu z XVIII sesji Rady.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lastRenderedPageBreak/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3124C0" w:rsidRDefault="003124C0" w:rsidP="00312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stwierdził, iż wszyscy  radni   zagłosowali za przyjęciem protokołu   i przeszedł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5B071D" w:rsidRPr="00B72A8B" w:rsidRDefault="003124C0">
      <w:pPr>
        <w:rPr>
          <w:rFonts w:ascii="Arial" w:hAnsi="Arial"/>
          <w:b/>
          <w:sz w:val="24"/>
        </w:rPr>
      </w:pPr>
      <w:r w:rsidRPr="00B72A8B">
        <w:rPr>
          <w:rFonts w:ascii="Arial" w:hAnsi="Arial"/>
          <w:b/>
          <w:sz w:val="24"/>
        </w:rPr>
        <w:t xml:space="preserve">Punkt </w:t>
      </w:r>
      <w:r w:rsidR="004D715C" w:rsidRPr="00B72A8B">
        <w:rPr>
          <w:rFonts w:ascii="Arial" w:hAnsi="Arial"/>
          <w:b/>
          <w:sz w:val="24"/>
        </w:rPr>
        <w:t>4. Informacja z działalności w okresie międzysesyjnym Burmistrza, Przewodniczącego Rady.</w:t>
      </w:r>
    </w:p>
    <w:p w:rsidR="003124C0" w:rsidRDefault="00780553" w:rsidP="00C94F81">
      <w:pPr>
        <w:pStyle w:val="NormalnyWeb"/>
        <w:spacing w:after="240" w:afterAutospacing="0"/>
        <w:jc w:val="both"/>
      </w:pPr>
      <w:r>
        <w:t xml:space="preserve">Przewodniczący  </w:t>
      </w:r>
      <w:r w:rsidR="00B72A8B">
        <w:t>R</w:t>
      </w:r>
      <w:r w:rsidR="00FF2B2F" w:rsidRPr="00FF2B2F">
        <w:t xml:space="preserve">ady </w:t>
      </w:r>
      <w:r w:rsidR="00B72A8B">
        <w:t>Karol Marszał</w:t>
      </w:r>
      <w:r w:rsidR="00FF2B2F" w:rsidRPr="00FF2B2F">
        <w:t xml:space="preserve">  przekazał, iż sprawozdanie b</w:t>
      </w:r>
      <w:r w:rsidR="003124C0" w:rsidRPr="00FF2B2F">
        <w:t xml:space="preserve">urmistrza z działalności w okresie międzysesyjnym zostało przesłane radnym drogą elektroniczną. </w:t>
      </w:r>
      <w:r w:rsidR="00FF2B2F">
        <w:t xml:space="preserve">Zapytał, czy pan burmistrz chciałby do  tego  coś  dodać. </w:t>
      </w:r>
    </w:p>
    <w:p w:rsidR="00FF2B2F" w:rsidRPr="00FF2B2F" w:rsidRDefault="00FF2B2F" w:rsidP="00C94F81">
      <w:pPr>
        <w:pStyle w:val="NormalnyWeb"/>
        <w:spacing w:after="240" w:afterAutospacing="0"/>
        <w:jc w:val="both"/>
      </w:pPr>
      <w:r>
        <w:t>Burmistrz  Jacek  Bartczak : panie przewodniczący, wysoka  rado,  zaproszeni goście,   tak  jak  przewodniczący rady wspomniał, przesłałem sprawozdanie w formie elektronicznej, jako ciekawostkę chciałem powiedzieć, że  17  października  z  okazji obchodów dni papieskich gościł  na  zi</w:t>
      </w:r>
      <w:r w:rsidR="00B72A8B">
        <w:t xml:space="preserve">emi  raszkowskiej  metropolita lwowski </w:t>
      </w:r>
      <w:r>
        <w:t xml:space="preserve"> Mieczysław Mokrzycki,  był  również w pałacu w Przybysławicach, przekazał  pamiątkę po świętym Janie Pawle II</w:t>
      </w:r>
      <w:r w:rsidR="00432B49">
        <w:t>, która wzbog</w:t>
      </w:r>
      <w:r w:rsidR="00B72A8B">
        <w:t>aci naszą kolekcję, którą mamy</w:t>
      </w:r>
      <w:r w:rsidR="00432B49">
        <w:t xml:space="preserve"> bardzo cennych rzeczy, w</w:t>
      </w:r>
      <w:r w:rsidR="00C94F81">
        <w:t xml:space="preserve"> </w:t>
      </w:r>
      <w:r w:rsidR="00432B49">
        <w:t xml:space="preserve">zasadzie są to relikwie w pałacu. Chciałem o tym </w:t>
      </w:r>
      <w:r w:rsidR="00FE22F0">
        <w:t>wzniosłym</w:t>
      </w:r>
      <w:r w:rsidR="00432B49">
        <w:t xml:space="preserve"> wydarzeniu  poinformować. </w:t>
      </w:r>
    </w:p>
    <w:p w:rsidR="003124C0" w:rsidRDefault="00FE22F0" w:rsidP="00FE22F0">
      <w:pPr>
        <w:pStyle w:val="NormalnyWeb"/>
        <w:spacing w:after="240" w:afterAutospacing="0"/>
        <w:rPr>
          <w:i/>
        </w:rPr>
      </w:pPr>
      <w:r>
        <w:rPr>
          <w:i/>
        </w:rPr>
        <w:t xml:space="preserve">Sprawozdanie z działalności burmistrza </w:t>
      </w:r>
      <w:r w:rsidR="003124C0" w:rsidRPr="00EB09D9">
        <w:rPr>
          <w:i/>
        </w:rPr>
        <w:t>stan</w:t>
      </w:r>
      <w:r>
        <w:rPr>
          <w:i/>
        </w:rPr>
        <w:t>owi załącznik nr 5 do protokołu,</w:t>
      </w:r>
      <w:r w:rsidR="003124C0" w:rsidRPr="00EB09D9">
        <w:rPr>
          <w:i/>
        </w:rPr>
        <w:t xml:space="preserve"> z wydanych zarządzeń Burmistrza Gminy i Miasta Raszków stanowi załącznik nr 6  do protokołu, z wykonania  uchwał  rady  stanowi  załącznik  7. </w:t>
      </w:r>
    </w:p>
    <w:p w:rsidR="00780553" w:rsidRPr="00780553" w:rsidRDefault="00780553" w:rsidP="00C94F81">
      <w:pPr>
        <w:pStyle w:val="NormalnyWeb"/>
        <w:spacing w:after="240" w:afterAutospacing="0"/>
        <w:jc w:val="both"/>
      </w:pPr>
      <w:r>
        <w:t xml:space="preserve">Przewodniczący  Rady  Karol  Marszał przedstawił, iż przewodniczący i  wiceprzewodniczący pełnili dyżur w biurze rady co tydzień w poniedziałki jak to mamy w zwyczaju, oprócz  tego  uczestniczyliśmy w kilku  wydarzeniach  na terenie  Gminy i Miasta Raszków  reprezentując   Radę Gminy  i Miasta  Raszków, były to  wydarzenia kulturalne,  Raszkowskie  Spotkania  </w:t>
      </w:r>
      <w:r w:rsidR="00B72A8B">
        <w:t>Muzyczne, Ś</w:t>
      </w:r>
      <w:r>
        <w:t xml:space="preserve">więto Pieczonego Ziemniaka w Głogowej, rocznica zamordowania kapitana  Mocka,  Powiatowe Zawody Sikawek  Konnych. </w:t>
      </w:r>
    </w:p>
    <w:p w:rsidR="00271C22" w:rsidRPr="00EE59D7" w:rsidRDefault="00780553" w:rsidP="00271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71C22" w:rsidRPr="00F31E3B">
        <w:rPr>
          <w:rFonts w:ascii="Times New Roman" w:hAnsi="Times New Roman" w:cs="Times New Roman"/>
          <w:sz w:val="24"/>
          <w:szCs w:val="24"/>
        </w:rPr>
        <w:t>rzewodnic</w:t>
      </w:r>
      <w:r w:rsidR="00271C22">
        <w:rPr>
          <w:rFonts w:ascii="Times New Roman" w:hAnsi="Times New Roman" w:cs="Times New Roman"/>
          <w:sz w:val="24"/>
          <w:szCs w:val="24"/>
        </w:rPr>
        <w:t xml:space="preserve">zący Rady  przeszedł </w:t>
      </w:r>
      <w:r w:rsidR="00271C22" w:rsidRPr="00F31E3B">
        <w:rPr>
          <w:rFonts w:ascii="Times New Roman" w:hAnsi="Times New Roman" w:cs="Times New Roman"/>
          <w:sz w:val="24"/>
          <w:szCs w:val="24"/>
        </w:rPr>
        <w:t xml:space="preserve"> do realizacji</w:t>
      </w:r>
      <w:r w:rsidR="00271C22">
        <w:rPr>
          <w:rFonts w:ascii="Times New Roman" w:hAnsi="Times New Roman" w:cs="Times New Roman"/>
          <w:sz w:val="24"/>
          <w:szCs w:val="24"/>
        </w:rPr>
        <w:t xml:space="preserve">  </w:t>
      </w:r>
      <w:r w:rsidR="00271C22"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5B071D" w:rsidRPr="00B72A8B" w:rsidRDefault="00271C22">
      <w:pPr>
        <w:rPr>
          <w:rFonts w:ascii="Arial" w:hAnsi="Arial"/>
          <w:b/>
          <w:sz w:val="24"/>
        </w:rPr>
      </w:pPr>
      <w:r w:rsidRPr="00B72A8B">
        <w:rPr>
          <w:rFonts w:ascii="Arial" w:hAnsi="Arial"/>
          <w:b/>
          <w:sz w:val="24"/>
        </w:rPr>
        <w:t xml:space="preserve">Punkt </w:t>
      </w:r>
      <w:r w:rsidR="004D715C" w:rsidRPr="00B72A8B">
        <w:rPr>
          <w:rFonts w:ascii="Arial" w:hAnsi="Arial"/>
          <w:b/>
          <w:sz w:val="24"/>
        </w:rPr>
        <w:t>5. Interpelacje radnych.</w:t>
      </w:r>
    </w:p>
    <w:p w:rsidR="00045CCF" w:rsidRDefault="00045CCF" w:rsidP="00045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Rady Gminy i Miasta  Raszków Karol Marszał zapytał, czy ktoś z radnych  chciałby zabrać glos w tym punkcie.  </w:t>
      </w:r>
    </w:p>
    <w:p w:rsidR="00045CCF" w:rsidRDefault="00045CCF" w:rsidP="00045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Głosu  nie zabrano. </w:t>
      </w:r>
    </w:p>
    <w:p w:rsidR="00045CCF" w:rsidRDefault="00045CCF" w:rsidP="00045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 przeszedł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C94F81" w:rsidRDefault="00C94F81" w:rsidP="00045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71D" w:rsidRPr="00B72A8B" w:rsidRDefault="001E2B20">
      <w:pPr>
        <w:rPr>
          <w:rFonts w:ascii="Arial" w:hAnsi="Arial"/>
          <w:b/>
          <w:sz w:val="24"/>
        </w:rPr>
      </w:pPr>
      <w:r w:rsidRPr="00B72A8B">
        <w:rPr>
          <w:rFonts w:ascii="Arial" w:hAnsi="Arial"/>
          <w:b/>
          <w:sz w:val="24"/>
        </w:rPr>
        <w:t xml:space="preserve">Punkt </w:t>
      </w:r>
      <w:r w:rsidR="004D715C" w:rsidRPr="00B72A8B">
        <w:rPr>
          <w:rFonts w:ascii="Arial" w:hAnsi="Arial"/>
          <w:b/>
          <w:sz w:val="24"/>
        </w:rPr>
        <w:t>6. Podjęcie uchwał:</w:t>
      </w:r>
    </w:p>
    <w:p w:rsidR="001E2B20" w:rsidRDefault="001E2B20" w:rsidP="001E2B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poprosił  o  wprowadzenie do tematu.  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 </w:t>
      </w:r>
      <w:r>
        <w:rPr>
          <w:rFonts w:ascii="Arial" w:hAnsi="Arial"/>
          <w:sz w:val="24"/>
        </w:rPr>
        <w:t>a) w sprawie ustalenia wysokości stawek opłat za zajęcie pasa drogowego dróg gminnych na cele nie związane z potrzebami zarządzania drogami lub potrzebami ruchu,</w:t>
      </w:r>
    </w:p>
    <w:p w:rsidR="005445B0" w:rsidRDefault="005445B0" w:rsidP="00544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poprosił o  wprowadzenie do tematu.  </w:t>
      </w:r>
    </w:p>
    <w:p w:rsidR="009E24FE" w:rsidRPr="009E24FE" w:rsidRDefault="001E2B20" w:rsidP="00C94F81">
      <w:pPr>
        <w:jc w:val="both"/>
        <w:rPr>
          <w:sz w:val="24"/>
          <w:szCs w:val="24"/>
        </w:rPr>
      </w:pPr>
      <w:r w:rsidRPr="001E2B20">
        <w:rPr>
          <w:rFonts w:ascii="Times New Roman" w:hAnsi="Times New Roman" w:cs="Times New Roman"/>
          <w:sz w:val="24"/>
        </w:rPr>
        <w:t>Projekt uchwały przedstawił Sekretarz Gminy i Miasta Raszków Mirosław Sikora:</w:t>
      </w:r>
      <w:r w:rsidR="00780553">
        <w:rPr>
          <w:rFonts w:ascii="Times New Roman" w:hAnsi="Times New Roman" w:cs="Times New Roman"/>
          <w:sz w:val="24"/>
        </w:rPr>
        <w:t xml:space="preserve"> </w:t>
      </w:r>
      <w:r w:rsidR="009E24FE">
        <w:rPr>
          <w:rFonts w:ascii="Times New Roman" w:hAnsi="Times New Roman" w:cs="Times New Roman"/>
          <w:sz w:val="24"/>
        </w:rPr>
        <w:t xml:space="preserve">panie przewodniczący, wysoka  rado, szanowni państwo, zgodnie z art. 40  ustawy o drogach  </w:t>
      </w:r>
      <w:r w:rsidR="009E24FE" w:rsidRPr="009E24FE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9E24FE" w:rsidRPr="009E24FE">
        <w:rPr>
          <w:rStyle w:val="Domylnaczcionkaakapitu1"/>
          <w:rFonts w:ascii="Times New Roman" w:hAnsi="Times New Roman"/>
          <w:sz w:val="24"/>
          <w:szCs w:val="24"/>
        </w:rPr>
        <w:t>organ stanowiący jednostki samorządu terytorialnego, w drodze uchwały ustala dla dróg, których zarządcą jest jednostka samorządu terytorialnego, wysokość stawek opłaty za zajęcie 1m</w:t>
      </w:r>
      <w:r w:rsidR="009E24FE" w:rsidRPr="009E24FE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²</w:t>
      </w:r>
      <w:r w:rsidR="00B72A8B">
        <w:rPr>
          <w:rStyle w:val="Domylnaczcionkaakapitu1"/>
          <w:rFonts w:ascii="Times New Roman" w:hAnsi="Times New Roman"/>
          <w:sz w:val="24"/>
          <w:szCs w:val="24"/>
        </w:rPr>
        <w:t xml:space="preserve"> pasa drogowego, r</w:t>
      </w:r>
      <w:r w:rsidR="009E24FE" w:rsidRPr="009E24FE">
        <w:rPr>
          <w:rStyle w:val="Domylnaczcionkaakapitu1"/>
          <w:rFonts w:ascii="Times New Roman" w:hAnsi="Times New Roman"/>
          <w:sz w:val="24"/>
          <w:szCs w:val="24"/>
        </w:rPr>
        <w:t xml:space="preserve">ównież za umieszczenie urządzeń </w:t>
      </w:r>
      <w:r w:rsidR="00C94F81">
        <w:rPr>
          <w:rStyle w:val="Domylnaczcionkaakapitu1"/>
          <w:rFonts w:ascii="Times New Roman" w:hAnsi="Times New Roman"/>
          <w:sz w:val="24"/>
          <w:szCs w:val="24"/>
        </w:rPr>
        <w:t>w</w:t>
      </w:r>
      <w:r w:rsidR="009E24FE" w:rsidRPr="009E24FE">
        <w:rPr>
          <w:rStyle w:val="Domylnaczcionkaakapitu1"/>
          <w:rFonts w:ascii="Times New Roman" w:hAnsi="Times New Roman"/>
          <w:sz w:val="24"/>
          <w:szCs w:val="24"/>
        </w:rPr>
        <w:t xml:space="preserve"> pasie drogowym. </w:t>
      </w:r>
      <w:r w:rsidR="009E24FE">
        <w:rPr>
          <w:rStyle w:val="Domylnaczcionkaakapitu1"/>
          <w:rFonts w:ascii="Times New Roman" w:hAnsi="Times New Roman"/>
          <w:sz w:val="24"/>
          <w:szCs w:val="24"/>
        </w:rPr>
        <w:t xml:space="preserve"> Dotych</w:t>
      </w:r>
      <w:r w:rsidR="00155BD6">
        <w:rPr>
          <w:rStyle w:val="Domylnaczcionkaakapitu1"/>
          <w:rFonts w:ascii="Times New Roman" w:hAnsi="Times New Roman"/>
          <w:sz w:val="24"/>
          <w:szCs w:val="24"/>
        </w:rPr>
        <w:t>czasowa  uchwał</w:t>
      </w:r>
      <w:r w:rsidR="009E24FE">
        <w:rPr>
          <w:rStyle w:val="Domylnaczcionkaakapitu1"/>
          <w:rFonts w:ascii="Times New Roman" w:hAnsi="Times New Roman"/>
          <w:sz w:val="24"/>
          <w:szCs w:val="24"/>
        </w:rPr>
        <w:t>a</w:t>
      </w:r>
      <w:r w:rsidR="009E24FE" w:rsidRPr="009E24FE">
        <w:rPr>
          <w:rStyle w:val="Domylnaczcionkaakapitu1"/>
          <w:rFonts w:ascii="Times New Roman" w:hAnsi="Times New Roman"/>
          <w:sz w:val="24"/>
          <w:szCs w:val="24"/>
        </w:rPr>
        <w:t xml:space="preserve">, </w:t>
      </w:r>
      <w:r w:rsidR="009E24FE">
        <w:rPr>
          <w:rStyle w:val="Domylnaczcionkaakapitu1"/>
          <w:rFonts w:ascii="Times New Roman" w:hAnsi="Times New Roman"/>
          <w:sz w:val="24"/>
          <w:szCs w:val="24"/>
        </w:rPr>
        <w:t xml:space="preserve"> która  obowiązuje  została podjęta w  roku 2020,   jednak w związku ze  zmieniającymi się przepisami, jak i  </w:t>
      </w:r>
      <w:r w:rsidR="00155BD6">
        <w:rPr>
          <w:rStyle w:val="Domylnaczcionkaakapitu1"/>
          <w:rFonts w:ascii="Times New Roman" w:hAnsi="Times New Roman"/>
          <w:sz w:val="24"/>
          <w:szCs w:val="24"/>
        </w:rPr>
        <w:t>sytuacją zaszła potrzeba  zmian.  Z</w:t>
      </w:r>
      <w:r w:rsidR="009E24FE">
        <w:rPr>
          <w:rStyle w:val="Domylnaczcionkaakapitu1"/>
          <w:rFonts w:ascii="Times New Roman" w:hAnsi="Times New Roman"/>
          <w:sz w:val="24"/>
          <w:szCs w:val="24"/>
        </w:rPr>
        <w:t xml:space="preserve">miany powstały  jako  nowa uchwała, jednak nie odbiegająca zakresem od poprzedniej, celem dostosowania  do  sytuacji  rynkowej  jak i zmian istniejących i </w:t>
      </w:r>
      <w:r w:rsidR="00C303DC">
        <w:rPr>
          <w:rStyle w:val="Domylnaczcionkaakapitu1"/>
          <w:rFonts w:ascii="Times New Roman" w:hAnsi="Times New Roman"/>
          <w:sz w:val="24"/>
          <w:szCs w:val="24"/>
        </w:rPr>
        <w:t>obowiązujących przepisów, uchwał</w:t>
      </w:r>
      <w:r w:rsidR="009E24FE">
        <w:rPr>
          <w:rStyle w:val="Domylnaczcionkaakapitu1"/>
          <w:rFonts w:ascii="Times New Roman" w:hAnsi="Times New Roman"/>
          <w:sz w:val="24"/>
          <w:szCs w:val="24"/>
        </w:rPr>
        <w:t xml:space="preserve">a ta  została państwu przedłożona i proszę o jej przyjęcie. </w:t>
      </w:r>
    </w:p>
    <w:p w:rsidR="00052FCE" w:rsidRDefault="00052FCE" w:rsidP="0005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  poprosił o przedstawienie opinii  komisji przewodniczącą  Komisji Budżetu i Finansów. </w:t>
      </w:r>
    </w:p>
    <w:p w:rsidR="00052FCE" w:rsidRDefault="00052FCE" w:rsidP="0005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5B0" w:rsidRDefault="005445B0" w:rsidP="0005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Komisji  Budżetu i Finansów  Anna Kolenda   przedstawiła opinię wspólnego posiedzenia komisji  rady, komisja  pozyty</w:t>
      </w:r>
      <w:r w:rsidR="00C303DC">
        <w:rPr>
          <w:rFonts w:ascii="Times New Roman" w:hAnsi="Times New Roman" w:cs="Times New Roman"/>
          <w:sz w:val="24"/>
          <w:szCs w:val="24"/>
        </w:rPr>
        <w:t xml:space="preserve">wnie </w:t>
      </w:r>
      <w:r>
        <w:rPr>
          <w:rFonts w:ascii="Times New Roman" w:hAnsi="Times New Roman" w:cs="Times New Roman"/>
          <w:sz w:val="24"/>
          <w:szCs w:val="24"/>
        </w:rPr>
        <w:t xml:space="preserve"> zaopiniowała projekt  tej  uchwały.  </w:t>
      </w:r>
    </w:p>
    <w:p w:rsidR="00052FCE" w:rsidRDefault="00052FCE" w:rsidP="0005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FCE" w:rsidRDefault="00052FCE" w:rsidP="00C94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F31E3B">
        <w:rPr>
          <w:rFonts w:ascii="Times New Roman" w:hAnsi="Times New Roman" w:cs="Times New Roman"/>
          <w:sz w:val="24"/>
          <w:szCs w:val="24"/>
        </w:rPr>
        <w:t>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zarządził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głosowanie za przyjęciem uchwały.</w:t>
      </w:r>
    </w:p>
    <w:p w:rsidR="00052FCE" w:rsidRDefault="00052FCE" w:rsidP="00052FCE">
      <w:pPr>
        <w:rPr>
          <w:rFonts w:ascii="Arial" w:hAnsi="Arial"/>
          <w:b/>
          <w:sz w:val="24"/>
          <w:u w:val="single"/>
        </w:rPr>
      </w:pPr>
    </w:p>
    <w:p w:rsidR="005B071D" w:rsidRDefault="004D715C" w:rsidP="005445B0">
      <w:pPr>
        <w:jc w:val="both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5B071D" w:rsidRDefault="004D715C">
      <w:r>
        <w:rPr>
          <w:rFonts w:ascii="Arial" w:hAnsi="Arial"/>
          <w:sz w:val="24"/>
        </w:rPr>
        <w:t>w sprawie ustalenia wysokości stawek opłat za zajęcie pasa drogowego dróg gminnych na cele nie związane z potrzebami zarządzania drogami lub potrzebami ruchu,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lastRenderedPageBreak/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EE08EE" w:rsidRPr="00EE08EE" w:rsidRDefault="00EE08EE" w:rsidP="00C94F8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XIX/121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w sprawie  </w:t>
      </w:r>
      <w:r w:rsidRPr="00EE08EE">
        <w:rPr>
          <w:rFonts w:ascii="Times New Roman" w:hAnsi="Times New Roman" w:cs="Times New Roman"/>
          <w:sz w:val="24"/>
          <w:u w:val="single"/>
        </w:rPr>
        <w:t>ustalenia wysokości stawek opłat za zajęcie pasa drogowego dróg gminnych na cele nie związane z potrzebami zarządzan</w:t>
      </w:r>
      <w:r>
        <w:rPr>
          <w:rFonts w:ascii="Times New Roman" w:hAnsi="Times New Roman" w:cs="Times New Roman"/>
          <w:sz w:val="24"/>
          <w:u w:val="single"/>
        </w:rPr>
        <w:t xml:space="preserve">ia drogami lub potrzebami ruchu, </w:t>
      </w:r>
      <w:r w:rsidRPr="00E10CBE">
        <w:rPr>
          <w:rFonts w:ascii="Arial" w:hAnsi="Arial"/>
          <w:sz w:val="24"/>
          <w:u w:val="single"/>
        </w:rPr>
        <w:t xml:space="preserve">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8  do protokołu.    </w:t>
      </w:r>
    </w:p>
    <w:p w:rsidR="00EE08EE" w:rsidRPr="00735BBF" w:rsidRDefault="00EE08EE" w:rsidP="00EE08EE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 </w:t>
      </w:r>
      <w:r>
        <w:rPr>
          <w:rFonts w:ascii="Arial" w:hAnsi="Arial"/>
          <w:sz w:val="24"/>
        </w:rPr>
        <w:t>b) w sprawie ustalenia maksymalnej liczby zezwoleń na sprzedaż i podawanie napojów alkoholowych, zasad usytuowania miejsc sprzedaży i podawania napojów alkoholowych oraz odstępstw od zakazu spożywania napojów alkoholowych na terenie Gminy i Miasta Raszków,</w:t>
      </w:r>
    </w:p>
    <w:p w:rsidR="005445B0" w:rsidRDefault="005445B0" w:rsidP="00C94F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poprosił  o wprowadzenie do tematu.  </w:t>
      </w:r>
    </w:p>
    <w:p w:rsidR="006E0E9B" w:rsidRPr="00C303DC" w:rsidRDefault="00661BAF" w:rsidP="00C94F81">
      <w:pPr>
        <w:rPr>
          <w:rFonts w:ascii="Times New Roman" w:hAnsi="Times New Roman" w:cs="Times New Roman"/>
          <w:sz w:val="24"/>
          <w:szCs w:val="24"/>
        </w:rPr>
      </w:pPr>
      <w:r w:rsidRPr="00661BAF">
        <w:rPr>
          <w:rFonts w:ascii="Times New Roman" w:hAnsi="Times New Roman" w:cs="Times New Roman"/>
          <w:sz w:val="24"/>
        </w:rPr>
        <w:t xml:space="preserve">Projekt uchwały </w:t>
      </w:r>
      <w:r>
        <w:rPr>
          <w:rFonts w:ascii="Times New Roman" w:hAnsi="Times New Roman" w:cs="Times New Roman"/>
          <w:sz w:val="24"/>
        </w:rPr>
        <w:t xml:space="preserve">przedstawił Zastępca Burmistrza Piotr Rokicki: panie przewodniczący, szanowni państwo radni,  zaproszeni goście, </w:t>
      </w:r>
      <w:r w:rsidR="006E0E9B" w:rsidRPr="006E0E9B">
        <w:rPr>
          <w:rFonts w:ascii="Times New Roman" w:hAnsi="Times New Roman" w:cs="Times New Roman"/>
          <w:sz w:val="24"/>
          <w:szCs w:val="24"/>
        </w:rPr>
        <w:t>zgodnie z art. 12 ustawy z dnia 26 października 1982 r. o wychowaniu w trzeźwości i przeciwdziałaniu alkoholizmowi Rada Gminy i Miasta ma kompetencję do:</w:t>
      </w:r>
      <w:r w:rsidR="006E0E9B">
        <w:rPr>
          <w:rFonts w:ascii="Times New Roman" w:hAnsi="Times New Roman" w:cs="Times New Roman"/>
          <w:sz w:val="24"/>
          <w:szCs w:val="24"/>
        </w:rPr>
        <w:br/>
      </w:r>
      <w:r w:rsidR="006E0E9B" w:rsidRPr="006E0E9B">
        <w:rPr>
          <w:rFonts w:ascii="Times New Roman" w:hAnsi="Times New Roman" w:cs="Times New Roman"/>
          <w:sz w:val="24"/>
          <w:szCs w:val="24"/>
        </w:rPr>
        <w:t>-ustalania maksymalnej liczby zezwoleń na sprzedaż napojów alkoholowych na terenie gminy (z podziałem na poszczególne rodzaje alkoholu: do 4,5% i piwo; powyżej 4,5% do 18%; powyżej 18% alkoholu),</w:t>
      </w:r>
      <w:r w:rsidR="006E0E9B" w:rsidRPr="006E0E9B">
        <w:rPr>
          <w:rFonts w:ascii="Times New Roman" w:hAnsi="Times New Roman" w:cs="Times New Roman"/>
          <w:sz w:val="24"/>
          <w:szCs w:val="24"/>
        </w:rPr>
        <w:br/>
      </w:r>
      <w:r w:rsidR="006E0E9B">
        <w:rPr>
          <w:rFonts w:ascii="Times New Roman" w:hAnsi="Times New Roman" w:cs="Times New Roman"/>
          <w:sz w:val="24"/>
          <w:szCs w:val="24"/>
        </w:rPr>
        <w:t xml:space="preserve">- </w:t>
      </w:r>
      <w:r w:rsidR="006E0E9B" w:rsidRPr="006E0E9B">
        <w:rPr>
          <w:rFonts w:ascii="Times New Roman" w:hAnsi="Times New Roman" w:cs="Times New Roman"/>
          <w:sz w:val="24"/>
          <w:szCs w:val="24"/>
        </w:rPr>
        <w:t>określania zasad usytuowania miejsc sprzedaży i podawania napojów alkoholowych,</w:t>
      </w:r>
      <w:r w:rsidR="006E0E9B" w:rsidRPr="006E0E9B">
        <w:rPr>
          <w:rFonts w:ascii="Times New Roman" w:hAnsi="Times New Roman" w:cs="Times New Roman"/>
          <w:sz w:val="24"/>
          <w:szCs w:val="24"/>
        </w:rPr>
        <w:br/>
        <w:t>-  ustalania szczegółowych odstępstw od zakazu spożywania napojów alkoholowych w miejscach publicznych.</w:t>
      </w:r>
      <w:r w:rsidR="00C303DC">
        <w:rPr>
          <w:rFonts w:ascii="Times New Roman" w:hAnsi="Times New Roman" w:cs="Times New Roman"/>
          <w:sz w:val="24"/>
          <w:szCs w:val="24"/>
        </w:rPr>
        <w:br/>
      </w:r>
      <w:r w:rsidR="006E0E9B" w:rsidRPr="00C303DC">
        <w:rPr>
          <w:rFonts w:ascii="Times New Roman" w:hAnsi="Times New Roman" w:cs="Times New Roman"/>
          <w:sz w:val="24"/>
          <w:szCs w:val="24"/>
        </w:rPr>
        <w:t>Podjęcie niniejszej uchwały wynika z konieczności zapewnienia ładu społecznego, ochrony zdrowia mieszkańców oraz przeciwdziałania negatywnym skutkom nadużywania alkoholu, w tym zakłócania porządku publicznego, dewastacji mienia czy wzrostu przestępczości.</w:t>
      </w:r>
    </w:p>
    <w:p w:rsidR="00C303DC" w:rsidRDefault="006E0E9B" w:rsidP="00C94F81">
      <w:pPr>
        <w:pStyle w:val="NormalnyWeb"/>
        <w:jc w:val="both"/>
      </w:pPr>
      <w:r w:rsidRPr="006E0E9B">
        <w:t>Podjęcie uchwały w proponowanym kształcie stanowi wyraz realizacji polityki gminy w zakresie profilaktyki i rozwiązywania problemów alkoholowych, zgodnej z zapisami gminnego programu przeciwdziałania alkoholizmowi oraz</w:t>
      </w:r>
      <w:r w:rsidRPr="006E0E9B">
        <w:rPr>
          <w:rStyle w:val="Domylnaczcionkaakapitu2"/>
          <w:lang w:val="x-none"/>
        </w:rPr>
        <w:t xml:space="preserve"> wynika z potrzeby realizacji obowiązujących zapisów zmiany ustawy o wychowaniu w trzeźwości i przeciwdziałaniu alkoholizmowi. Stosownie do </w:t>
      </w:r>
      <w:r w:rsidRPr="006E0E9B">
        <w:rPr>
          <w:rStyle w:val="Domylnaczcionkaakapitu2"/>
          <w:lang w:val="x-none"/>
        </w:rPr>
        <w:lastRenderedPageBreak/>
        <w:t>art. 12 ust. 5 ustaw</w:t>
      </w:r>
      <w:r w:rsidR="00E60C55">
        <w:rPr>
          <w:rStyle w:val="Domylnaczcionkaakapitu2"/>
          <w:lang w:val="x-none"/>
        </w:rPr>
        <w:t xml:space="preserve">y </w:t>
      </w:r>
      <w:r w:rsidRPr="006E0E9B">
        <w:rPr>
          <w:rStyle w:val="Domylnaczcionkaakapitu2"/>
          <w:lang w:val="x-none"/>
        </w:rPr>
        <w:t xml:space="preserve"> o wychowaniu w trzeźwości i przeciwdziałaniu alkoholizmowi Rada Gminy i Miasta przed podjęciem niniejszej uchwały </w:t>
      </w:r>
      <w:r w:rsidRPr="006E0E9B">
        <w:rPr>
          <w:rStyle w:val="Domylnaczcionkaakapitu2"/>
        </w:rPr>
        <w:t xml:space="preserve">otrzymała opinie od jednostek </w:t>
      </w:r>
      <w:r w:rsidR="00E60C55">
        <w:rPr>
          <w:rStyle w:val="Domylnaczcionkaakapitu2"/>
          <w:lang w:val="x-none"/>
        </w:rPr>
        <w:t xml:space="preserve"> pomocniczych gminy</w:t>
      </w:r>
      <w:r w:rsidR="00E60C55">
        <w:rPr>
          <w:rStyle w:val="Domylnaczcionkaakapitu2"/>
        </w:rPr>
        <w:t xml:space="preserve">,  co  jest  wymogiem  szczególnie podkreślanym przez wojewodę. W  uchwale  przedmiotowej zmniejszono liczbę maksymalnych zezwoleń na sprzedaż napojów  alkoholowych   zawierających  do 4,5%  alkoholu oraz piwo z 55  do 40 zezwoleń, </w:t>
      </w:r>
      <w:r w:rsidR="00E60C55" w:rsidRPr="006E0E9B">
        <w:t>powyżej 4,5% do 18%</w:t>
      </w:r>
      <w:r w:rsidR="00E60C55">
        <w:t xml:space="preserve">  alkoholu </w:t>
      </w:r>
      <w:r w:rsidR="00E60C55">
        <w:rPr>
          <w:rStyle w:val="Domylnaczcionkaakapitu2"/>
        </w:rPr>
        <w:t>z 55  do 40 zezwoleń</w:t>
      </w:r>
      <w:r w:rsidR="00E60C55" w:rsidRPr="006E0E9B">
        <w:t>; powyżej 18% alkoholu</w:t>
      </w:r>
      <w:r w:rsidR="00E60C55">
        <w:t xml:space="preserve"> z ilości 55  do 40  zezwoleń.  Zmniejszono ilość maksymalnej liczby zezwoleń na sprzedaż napojów alkoholowych   przeznaczonych  do  spożycia w miejscu  sprzedaży z  45  do 30  zezwoleń,  poza miejscem  sprzedaży z 120 do 90  zezwoleń.  Liczba ta zaspokoi p</w:t>
      </w:r>
      <w:r w:rsidR="00EC1088">
        <w:t>otrzeby  jakie  mamy w gminie i nie spowoduje istotnych zmian</w:t>
      </w:r>
      <w:r w:rsidR="00C94F81">
        <w:t xml:space="preserve"> </w:t>
      </w:r>
      <w:r w:rsidR="00EC1088">
        <w:t xml:space="preserve">w utrudnieniu  działalności punktów  handlowych. </w:t>
      </w:r>
      <w:r w:rsidR="00E60C55" w:rsidRPr="006E0E9B">
        <w:br/>
      </w:r>
    </w:p>
    <w:p w:rsidR="00EC1088" w:rsidRDefault="00EC1088" w:rsidP="00C303DC">
      <w:pPr>
        <w:pStyle w:val="NormalnyWeb"/>
      </w:pPr>
      <w:r>
        <w:t xml:space="preserve">Przewodniczący Rady Karol Marszał  poprosił o przedstawienie opinii  komisji przewodniczącą  Komisji Budżetu i Finansów. </w:t>
      </w:r>
    </w:p>
    <w:p w:rsidR="00EC1088" w:rsidRDefault="00EC1088" w:rsidP="00EC1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088" w:rsidRDefault="00EC1088" w:rsidP="00EC1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 Budżetu i Finansów  Anna Kolenda   przedstawiła opinię wspólnego posiedzenia komisji  rady,  komisja  pozytywnie  zaopiniowała projekt  tej  uchwały.  </w:t>
      </w:r>
    </w:p>
    <w:p w:rsidR="00EC1088" w:rsidRDefault="00EC1088" w:rsidP="00EC1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088" w:rsidRDefault="00EC1088" w:rsidP="00EC1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F31E3B">
        <w:rPr>
          <w:rFonts w:ascii="Times New Roman" w:hAnsi="Times New Roman" w:cs="Times New Roman"/>
          <w:sz w:val="24"/>
          <w:szCs w:val="24"/>
        </w:rPr>
        <w:t>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zarządził </w:t>
      </w:r>
      <w:r w:rsidRPr="00F31E3B">
        <w:rPr>
          <w:rFonts w:ascii="Times New Roman" w:hAnsi="Times New Roman" w:cs="Times New Roman"/>
          <w:sz w:val="24"/>
          <w:szCs w:val="24"/>
        </w:rPr>
        <w:t>głosowanie za przyjęciem uchwały.</w:t>
      </w:r>
    </w:p>
    <w:p w:rsidR="005445B0" w:rsidRDefault="005445B0"/>
    <w:p w:rsidR="005B071D" w:rsidRDefault="004D715C">
      <w:r>
        <w:rPr>
          <w:rFonts w:ascii="Arial" w:hAnsi="Arial"/>
          <w:b/>
          <w:sz w:val="24"/>
          <w:u w:val="single"/>
        </w:rPr>
        <w:t>Głosowano w sprawie:</w:t>
      </w:r>
    </w:p>
    <w:p w:rsidR="005B071D" w:rsidRDefault="004D715C">
      <w:r>
        <w:rPr>
          <w:rFonts w:ascii="Arial" w:hAnsi="Arial"/>
          <w:sz w:val="24"/>
        </w:rPr>
        <w:t>w sprawie ustalenia maksymalnej liczby zezwoleń na sprzedaż i podawanie napojów alkoholowych, zasad usytuowania miejsc sprzedaży i podawania napojów alkoholowych oraz odstępstw od zakazu spożywania napojów alkoholowych na terenie Gminy i Miasta Raszków,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lastRenderedPageBreak/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EE08EE" w:rsidRPr="00EE08EE" w:rsidRDefault="00EE08EE" w:rsidP="00C94F8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XIX/122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 </w:t>
      </w:r>
      <w:r w:rsidRPr="00EE08EE">
        <w:rPr>
          <w:rFonts w:ascii="Times New Roman" w:hAnsi="Times New Roman" w:cs="Times New Roman"/>
          <w:sz w:val="24"/>
          <w:u w:val="single"/>
        </w:rPr>
        <w:t>w sprawie ustalenia maksymalnej liczby zezwoleń na sprzedaż i podawanie napojów alkoholowych, zasad usytuowania miejsc sprzedaży i podawania napojów alkoholowych oraz odstępstw od zakazu spożywania napojów alkoholowych na terenie Gminy i Miasta Raszków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r w:rsidRPr="00E10CBE">
        <w:rPr>
          <w:rFonts w:ascii="Arial" w:hAnsi="Arial"/>
          <w:sz w:val="24"/>
          <w:u w:val="single"/>
        </w:rPr>
        <w:t xml:space="preserve">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9 do protokołu.    </w:t>
      </w:r>
    </w:p>
    <w:p w:rsidR="00EE08EE" w:rsidRPr="00735BBF" w:rsidRDefault="00EE08EE" w:rsidP="00EE08EE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5B071D" w:rsidRPr="00B8301F" w:rsidRDefault="004D715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 </w:t>
      </w:r>
      <w:r w:rsidRPr="00B8301F">
        <w:rPr>
          <w:rFonts w:ascii="Arial" w:hAnsi="Arial"/>
          <w:b/>
          <w:sz w:val="24"/>
        </w:rPr>
        <w:t>c) w sprawie określenia wysokości stawek podatku od nieruchomości,</w:t>
      </w:r>
    </w:p>
    <w:p w:rsidR="009A38D1" w:rsidRDefault="009A38D1" w:rsidP="009A3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poprosił  o wprowadzenie do tematu.  </w:t>
      </w:r>
    </w:p>
    <w:p w:rsidR="009A38D1" w:rsidRDefault="009A38D1">
      <w:pPr>
        <w:rPr>
          <w:rFonts w:ascii="Arial" w:hAnsi="Arial"/>
          <w:sz w:val="24"/>
        </w:rPr>
      </w:pPr>
    </w:p>
    <w:p w:rsidR="00F516D3" w:rsidRPr="00F516D3" w:rsidRDefault="009A38D1" w:rsidP="00C94F81">
      <w:pPr>
        <w:jc w:val="both"/>
        <w:rPr>
          <w:rFonts w:ascii="Times New Roman" w:hAnsi="Times New Roman" w:cs="Times New Roman"/>
          <w:sz w:val="24"/>
          <w:szCs w:val="24"/>
        </w:rPr>
      </w:pPr>
      <w:r w:rsidRPr="009A38D1">
        <w:rPr>
          <w:rFonts w:ascii="Times New Roman" w:hAnsi="Times New Roman" w:cs="Times New Roman"/>
          <w:sz w:val="24"/>
        </w:rPr>
        <w:t xml:space="preserve">Projekt </w:t>
      </w:r>
      <w:r>
        <w:rPr>
          <w:rFonts w:ascii="Times New Roman" w:hAnsi="Times New Roman" w:cs="Times New Roman"/>
          <w:sz w:val="24"/>
        </w:rPr>
        <w:t xml:space="preserve"> uchwały  przedstawiła Skarbnik Wioletta </w:t>
      </w:r>
      <w:proofErr w:type="spellStart"/>
      <w:r>
        <w:rPr>
          <w:rFonts w:ascii="Times New Roman" w:hAnsi="Times New Roman" w:cs="Times New Roman"/>
          <w:sz w:val="24"/>
        </w:rPr>
        <w:t>Obsadna</w:t>
      </w:r>
      <w:proofErr w:type="spellEnd"/>
      <w:r>
        <w:rPr>
          <w:rFonts w:ascii="Times New Roman" w:hAnsi="Times New Roman" w:cs="Times New Roman"/>
          <w:sz w:val="24"/>
        </w:rPr>
        <w:t xml:space="preserve">:  wysoka  rado,  zaproszeni goście, </w:t>
      </w:r>
      <w:r w:rsidR="00C303DC">
        <w:rPr>
          <w:rFonts w:ascii="Times New Roman" w:hAnsi="Times New Roman" w:cs="Times New Roman"/>
          <w:sz w:val="24"/>
        </w:rPr>
        <w:t>p</w:t>
      </w:r>
      <w:r w:rsidR="00F516D3" w:rsidRPr="00F516D3">
        <w:rPr>
          <w:rFonts w:ascii="Times New Roman" w:hAnsi="Times New Roman" w:cs="Times New Roman"/>
          <w:sz w:val="24"/>
          <w:szCs w:val="24"/>
        </w:rPr>
        <w:t xml:space="preserve">odstawą do określenia wysokości stawek podatku od nieruchomości jest art. 5 ustawy z dnia </w:t>
      </w:r>
      <w:r w:rsidR="00C94F81">
        <w:rPr>
          <w:rFonts w:ascii="Times New Roman" w:hAnsi="Times New Roman" w:cs="Times New Roman"/>
          <w:sz w:val="24"/>
          <w:szCs w:val="24"/>
        </w:rPr>
        <w:br/>
      </w:r>
      <w:r w:rsidR="00F516D3" w:rsidRPr="00F516D3">
        <w:rPr>
          <w:rFonts w:ascii="Times New Roman" w:hAnsi="Times New Roman" w:cs="Times New Roman"/>
          <w:sz w:val="24"/>
          <w:szCs w:val="24"/>
        </w:rPr>
        <w:t>12 stycznia 1991 roku o podatkach i opłatach lokalnych.  Rada Gminy i Miasta w drodze uchwały, określa stawki podatku od nieruchomości obowiązujące na terenie gminy, z tym, że stawki te nie mogą być wyższe od stawek maksymalnych określonych przez Ministra właści</w:t>
      </w:r>
      <w:r w:rsidR="00F516D3">
        <w:rPr>
          <w:rFonts w:ascii="Times New Roman" w:hAnsi="Times New Roman" w:cs="Times New Roman"/>
          <w:sz w:val="24"/>
          <w:szCs w:val="24"/>
        </w:rPr>
        <w:t>wego ds. finansów publicznych.</w:t>
      </w:r>
    </w:p>
    <w:p w:rsidR="00B8301F" w:rsidRDefault="00F516D3" w:rsidP="00C94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6D3">
        <w:rPr>
          <w:rFonts w:ascii="Times New Roman" w:hAnsi="Times New Roman" w:cs="Times New Roman"/>
          <w:sz w:val="24"/>
          <w:szCs w:val="24"/>
        </w:rPr>
        <w:t>Mając na uwadze konkurencyjność działania dla przedsiębiorców z terenu gminy jak też wzrost obciążenia podatkowego dla gospodarstw domowych proponuje się niższą stawkę</w:t>
      </w:r>
      <w:r>
        <w:rPr>
          <w:rFonts w:ascii="Times New Roman" w:hAnsi="Times New Roman" w:cs="Times New Roman"/>
          <w:sz w:val="24"/>
          <w:szCs w:val="24"/>
        </w:rPr>
        <w:t xml:space="preserve"> w  wielu pozycjach pokazanych w materiałach w stosunku do </w:t>
      </w:r>
      <w:r w:rsidR="008B2350">
        <w:rPr>
          <w:rFonts w:ascii="Times New Roman" w:hAnsi="Times New Roman" w:cs="Times New Roman"/>
          <w:sz w:val="24"/>
          <w:szCs w:val="24"/>
        </w:rPr>
        <w:t>stawki</w:t>
      </w:r>
      <w:r>
        <w:rPr>
          <w:rFonts w:ascii="Times New Roman" w:hAnsi="Times New Roman" w:cs="Times New Roman"/>
          <w:sz w:val="24"/>
          <w:szCs w:val="24"/>
        </w:rPr>
        <w:t xml:space="preserve"> maksymalnej, w szczególności dla:</w:t>
      </w:r>
      <w:r>
        <w:rPr>
          <w:rFonts w:ascii="Times New Roman" w:hAnsi="Times New Roman" w:cs="Times New Roman"/>
          <w:sz w:val="24"/>
          <w:szCs w:val="24"/>
        </w:rPr>
        <w:br/>
        <w:t>- budynków  mieszkalnych  stawka proponowana 1,09</w:t>
      </w:r>
      <w:r w:rsidR="00B8301F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, stawka maksymalna 1,25</w:t>
      </w:r>
      <w:r w:rsidR="00B8301F" w:rsidRPr="00B8301F">
        <w:rPr>
          <w:rFonts w:ascii="Times New Roman" w:hAnsi="Times New Roman" w:cs="Times New Roman"/>
          <w:sz w:val="24"/>
          <w:szCs w:val="24"/>
        </w:rPr>
        <w:t xml:space="preserve"> </w:t>
      </w:r>
      <w:r w:rsidR="00B8301F">
        <w:rPr>
          <w:rFonts w:ascii="Times New Roman" w:hAnsi="Times New Roman" w:cs="Times New Roman"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-  dla  budynków  związanych z prowadzeniem działalności gospodarczej stawka proponowana 29,50</w:t>
      </w:r>
      <w:r w:rsidR="00B8301F" w:rsidRPr="00B8301F">
        <w:rPr>
          <w:rFonts w:ascii="Times New Roman" w:hAnsi="Times New Roman" w:cs="Times New Roman"/>
          <w:sz w:val="24"/>
          <w:szCs w:val="24"/>
        </w:rPr>
        <w:t xml:space="preserve"> </w:t>
      </w:r>
      <w:r w:rsidR="00B8301F">
        <w:rPr>
          <w:rFonts w:ascii="Times New Roman" w:hAnsi="Times New Roman" w:cs="Times New Roman"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  stawka  maksymalna 35,53</w:t>
      </w:r>
      <w:r w:rsidR="00B8301F" w:rsidRPr="00B8301F">
        <w:rPr>
          <w:rFonts w:ascii="Times New Roman" w:hAnsi="Times New Roman" w:cs="Times New Roman"/>
          <w:sz w:val="24"/>
          <w:szCs w:val="24"/>
        </w:rPr>
        <w:t xml:space="preserve"> </w:t>
      </w:r>
      <w:r w:rsidR="00B8301F">
        <w:rPr>
          <w:rFonts w:ascii="Times New Roman" w:hAnsi="Times New Roman" w:cs="Times New Roman"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-  budynki pozostałe, stawka proponowana</w:t>
      </w:r>
      <w:r w:rsidR="008B2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7,32 </w:t>
      </w:r>
      <w:r w:rsidR="00B8301F">
        <w:rPr>
          <w:rFonts w:ascii="Times New Roman" w:hAnsi="Times New Roman" w:cs="Times New Roman"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 stawka maksymalna 12,00</w:t>
      </w:r>
      <w:r w:rsidR="00B8301F" w:rsidRPr="00B8301F">
        <w:rPr>
          <w:rFonts w:ascii="Times New Roman" w:hAnsi="Times New Roman" w:cs="Times New Roman"/>
          <w:sz w:val="24"/>
          <w:szCs w:val="24"/>
        </w:rPr>
        <w:t xml:space="preserve"> </w:t>
      </w:r>
      <w:r w:rsidR="008B2350">
        <w:rPr>
          <w:rFonts w:ascii="Times New Roman" w:hAnsi="Times New Roman" w:cs="Times New Roman"/>
          <w:sz w:val="24"/>
          <w:szCs w:val="24"/>
        </w:rPr>
        <w:t>zł.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 - grunty związane z  prowadzeniem  działalności gospodarczej stawka proponowana 1,31</w:t>
      </w:r>
      <w:r w:rsidR="00B8301F" w:rsidRPr="00B8301F">
        <w:rPr>
          <w:rFonts w:ascii="Times New Roman" w:hAnsi="Times New Roman" w:cs="Times New Roman"/>
          <w:sz w:val="24"/>
          <w:szCs w:val="24"/>
        </w:rPr>
        <w:t xml:space="preserve"> </w:t>
      </w:r>
      <w:r w:rsidR="00B8301F">
        <w:rPr>
          <w:rFonts w:ascii="Times New Roman" w:hAnsi="Times New Roman" w:cs="Times New Roman"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>,   stawka  maksymalna 1,45</w:t>
      </w:r>
      <w:r w:rsidR="00B8301F" w:rsidRPr="00B8301F">
        <w:rPr>
          <w:rFonts w:ascii="Times New Roman" w:hAnsi="Times New Roman" w:cs="Times New Roman"/>
          <w:sz w:val="24"/>
          <w:szCs w:val="24"/>
        </w:rPr>
        <w:t xml:space="preserve"> </w:t>
      </w:r>
      <w:r w:rsidR="00B8301F">
        <w:rPr>
          <w:rFonts w:ascii="Times New Roman" w:hAnsi="Times New Roman" w:cs="Times New Roman"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-   grunty  pozostałe,  stawka proponowana 0,53</w:t>
      </w:r>
      <w:r w:rsidR="00B8301F" w:rsidRPr="00B8301F">
        <w:rPr>
          <w:rFonts w:ascii="Times New Roman" w:hAnsi="Times New Roman" w:cs="Times New Roman"/>
          <w:sz w:val="24"/>
          <w:szCs w:val="24"/>
        </w:rPr>
        <w:t xml:space="preserve"> </w:t>
      </w:r>
      <w:r w:rsidR="00B8301F">
        <w:rPr>
          <w:rFonts w:ascii="Times New Roman" w:hAnsi="Times New Roman" w:cs="Times New Roman"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, stawka  maksymalna 0,77  zł.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B8301F">
        <w:rPr>
          <w:rFonts w:ascii="Times New Roman" w:hAnsi="Times New Roman" w:cs="Times New Roman"/>
          <w:sz w:val="24"/>
          <w:szCs w:val="24"/>
        </w:rPr>
        <w:t xml:space="preserve">Przewodniczący Rady Karol Marszał  poprosił o przedstawienie opinii  komisji przewodniczącą  Komisji Budżetu i Finansów. </w:t>
      </w:r>
    </w:p>
    <w:p w:rsidR="00B8301F" w:rsidRDefault="00B8301F" w:rsidP="00B8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01F" w:rsidRDefault="00B8301F" w:rsidP="00B8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 Budżetu i Finansów  Anna Kolenda  przedstawiła opinię wspólnego posiedzenia komisji  rady,  komisja  po otrzymaniu  wyczerpujących  informacji w  dniu   dzisiejszym  na posiedzeniu  pozytywnie  zaopiniowała projekt uchwały.  </w:t>
      </w:r>
    </w:p>
    <w:p w:rsidR="00B8301F" w:rsidRDefault="00B8301F" w:rsidP="00B8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01F" w:rsidRDefault="00B8301F" w:rsidP="00B8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="001C6AD9">
        <w:rPr>
          <w:rFonts w:ascii="Times New Roman" w:hAnsi="Times New Roman" w:cs="Times New Roman"/>
          <w:sz w:val="24"/>
          <w:szCs w:val="24"/>
        </w:rPr>
        <w:t xml:space="preserve">uchwały,  dodał iż  stawki  jak  słyszeliśmy są korzystane  dla  naszych mieszkańców, mieszczą się w  widełkach  organu  wyższego  rzędu.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zarządził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głosowanie za przyjęciem uchwały.</w:t>
      </w:r>
    </w:p>
    <w:p w:rsidR="005B071D" w:rsidRDefault="004D715C">
      <w:r>
        <w:rPr>
          <w:rFonts w:ascii="Arial" w:hAnsi="Arial"/>
          <w:b/>
          <w:sz w:val="24"/>
          <w:u w:val="single"/>
        </w:rPr>
        <w:lastRenderedPageBreak/>
        <w:t>Głosowano w sprawie:</w:t>
      </w:r>
    </w:p>
    <w:p w:rsidR="005B071D" w:rsidRDefault="004D715C">
      <w:r>
        <w:rPr>
          <w:rFonts w:ascii="Arial" w:hAnsi="Arial"/>
          <w:sz w:val="24"/>
        </w:rPr>
        <w:t>w sprawie określenia wysokości stawek podatku od nieruchomości,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1E444D" w:rsidRPr="00EE08EE" w:rsidRDefault="001E444D" w:rsidP="007C6ECB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XIX/123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</w:t>
      </w:r>
      <w:r w:rsidRPr="001E444D">
        <w:rPr>
          <w:rFonts w:ascii="Times New Roman" w:hAnsi="Times New Roman" w:cs="Times New Roman"/>
          <w:sz w:val="24"/>
          <w:u w:val="single"/>
        </w:rPr>
        <w:t>w sprawie określenia wysokości stawek podatku od nieruchomości,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10 do protokołu.</w:t>
      </w:r>
    </w:p>
    <w:p w:rsidR="001E444D" w:rsidRPr="00735BBF" w:rsidRDefault="001E444D" w:rsidP="001E444D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5B071D" w:rsidRPr="001C6AD9" w:rsidRDefault="004D715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 </w:t>
      </w:r>
      <w:r w:rsidRPr="001C6AD9">
        <w:rPr>
          <w:rFonts w:ascii="Arial" w:hAnsi="Arial"/>
          <w:b/>
          <w:sz w:val="24"/>
        </w:rPr>
        <w:t>d) w sprawie: ustalenia miesięcznego wynagrodzenia Burmistrza Gminy i Miasta Raszków,</w:t>
      </w:r>
    </w:p>
    <w:p w:rsidR="001A3619" w:rsidRDefault="009A38D1" w:rsidP="007C6E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>zący Rady Karol Marszał</w:t>
      </w:r>
      <w:r w:rsidR="001C6AD9">
        <w:rPr>
          <w:rFonts w:ascii="Times New Roman" w:hAnsi="Times New Roman" w:cs="Times New Roman"/>
          <w:sz w:val="24"/>
          <w:szCs w:val="24"/>
        </w:rPr>
        <w:t xml:space="preserve"> przedstawił, iż </w:t>
      </w:r>
      <w:r w:rsidR="00FE07C4">
        <w:rPr>
          <w:rFonts w:ascii="Times New Roman" w:hAnsi="Times New Roman" w:cs="Times New Roman"/>
          <w:sz w:val="24"/>
          <w:szCs w:val="24"/>
        </w:rPr>
        <w:t xml:space="preserve"> z</w:t>
      </w:r>
      <w:r w:rsidR="001A3619" w:rsidRPr="001A3619">
        <w:rPr>
          <w:rFonts w:ascii="Times New Roman" w:hAnsi="Times New Roman" w:cs="Times New Roman"/>
          <w:sz w:val="24"/>
          <w:szCs w:val="24"/>
        </w:rPr>
        <w:t xml:space="preserve">godnie </w:t>
      </w:r>
      <w:r w:rsidR="001A3619">
        <w:rPr>
          <w:rFonts w:ascii="Times New Roman" w:hAnsi="Times New Roman" w:cs="Times New Roman"/>
          <w:sz w:val="24"/>
          <w:szCs w:val="24"/>
        </w:rPr>
        <w:t xml:space="preserve">z  ustawą </w:t>
      </w:r>
      <w:r w:rsidR="001A3619" w:rsidRPr="001A3619">
        <w:rPr>
          <w:rFonts w:ascii="Times New Roman" w:hAnsi="Times New Roman" w:cs="Times New Roman"/>
          <w:sz w:val="24"/>
          <w:szCs w:val="24"/>
        </w:rPr>
        <w:t>o samorządzie</w:t>
      </w:r>
      <w:r w:rsidR="008B2350">
        <w:rPr>
          <w:rFonts w:ascii="Times New Roman" w:hAnsi="Times New Roman" w:cs="Times New Roman"/>
          <w:sz w:val="24"/>
          <w:szCs w:val="24"/>
        </w:rPr>
        <w:t xml:space="preserve">  gminnym</w:t>
      </w:r>
      <w:r w:rsidR="001A3619" w:rsidRPr="001A3619">
        <w:rPr>
          <w:rFonts w:ascii="Times New Roman" w:hAnsi="Times New Roman" w:cs="Times New Roman"/>
          <w:sz w:val="24"/>
          <w:szCs w:val="24"/>
        </w:rPr>
        <w:t xml:space="preserve"> ustalenie wysokości wynagrodzenia burmistrza należy do wyłącznej właściwości rady gminy.</w:t>
      </w:r>
      <w:r w:rsidR="001A3619">
        <w:rPr>
          <w:rFonts w:ascii="Times New Roman" w:hAnsi="Times New Roman" w:cs="Times New Roman"/>
          <w:sz w:val="24"/>
          <w:szCs w:val="24"/>
        </w:rPr>
        <w:t xml:space="preserve"> </w:t>
      </w:r>
      <w:r w:rsidR="001A3619" w:rsidRPr="001A3619">
        <w:rPr>
          <w:rFonts w:ascii="Times New Roman" w:hAnsi="Times New Roman" w:cs="Times New Roman"/>
          <w:sz w:val="24"/>
          <w:szCs w:val="24"/>
        </w:rPr>
        <w:t xml:space="preserve">Wynagrodzenie burmistrza ustalane jest na podstawie rozporządzenia Rady Ministrów z dnia </w:t>
      </w:r>
      <w:r w:rsidR="007C6ECB">
        <w:rPr>
          <w:rFonts w:ascii="Times New Roman" w:hAnsi="Times New Roman" w:cs="Times New Roman"/>
          <w:sz w:val="24"/>
          <w:szCs w:val="24"/>
        </w:rPr>
        <w:br/>
      </w:r>
      <w:r w:rsidR="001A3619" w:rsidRPr="001A3619">
        <w:rPr>
          <w:rFonts w:ascii="Times New Roman" w:hAnsi="Times New Roman" w:cs="Times New Roman"/>
          <w:sz w:val="24"/>
          <w:szCs w:val="24"/>
        </w:rPr>
        <w:t xml:space="preserve">25 października 2021 r. w sprawie wynagradzania pracowników samorządowych. </w:t>
      </w:r>
      <w:r w:rsidR="00D17A50">
        <w:rPr>
          <w:rFonts w:ascii="Times New Roman" w:hAnsi="Times New Roman" w:cs="Times New Roman"/>
          <w:sz w:val="24"/>
          <w:szCs w:val="24"/>
        </w:rPr>
        <w:t>Wynagrodzenie sk</w:t>
      </w:r>
      <w:r w:rsidR="008B2350">
        <w:rPr>
          <w:rFonts w:ascii="Times New Roman" w:hAnsi="Times New Roman" w:cs="Times New Roman"/>
          <w:sz w:val="24"/>
          <w:szCs w:val="24"/>
        </w:rPr>
        <w:t xml:space="preserve">łada się z czterech składowych </w:t>
      </w:r>
      <w:r w:rsidR="00D17A50">
        <w:rPr>
          <w:rFonts w:ascii="Times New Roman" w:hAnsi="Times New Roman" w:cs="Times New Roman"/>
          <w:sz w:val="24"/>
          <w:szCs w:val="24"/>
        </w:rPr>
        <w:t xml:space="preserve"> czyli</w:t>
      </w:r>
      <w:r w:rsidR="008B2350">
        <w:rPr>
          <w:rFonts w:ascii="Times New Roman" w:hAnsi="Times New Roman" w:cs="Times New Roman"/>
          <w:sz w:val="24"/>
          <w:szCs w:val="24"/>
        </w:rPr>
        <w:t>:</w:t>
      </w:r>
      <w:r w:rsidR="00D17A50">
        <w:rPr>
          <w:rFonts w:ascii="Times New Roman" w:hAnsi="Times New Roman" w:cs="Times New Roman"/>
          <w:sz w:val="24"/>
          <w:szCs w:val="24"/>
        </w:rPr>
        <w:t xml:space="preserve">  wynagrodzenia zasadniczego,  dodatku  funkcyjnego,  dodatku specjalnego,  dodatku  za wieloletnią pracę. Uchwałę w tej  sprawie  przyjęliśmy już w 2024 roku,  jednak w związku z wejściem w życie  rozporządzenia Rady  Ministrów z  dnia 15 września 2025 r, zmieniające  rozporządzenie  </w:t>
      </w:r>
      <w:r w:rsidR="00FE07C4">
        <w:rPr>
          <w:rFonts w:ascii="Times New Roman" w:hAnsi="Times New Roman" w:cs="Times New Roman"/>
          <w:sz w:val="24"/>
          <w:szCs w:val="24"/>
        </w:rPr>
        <w:t>w  sprawie  wynagrodzenia  pracowników   samorządowych  należy dostosować  wynagrodzenie  burmistrza  Gminy i Miasta  Raszków do obowiązujących  przepisów co te</w:t>
      </w:r>
      <w:r w:rsidR="008B2350">
        <w:rPr>
          <w:rFonts w:ascii="Times New Roman" w:hAnsi="Times New Roman" w:cs="Times New Roman"/>
          <w:sz w:val="24"/>
          <w:szCs w:val="24"/>
        </w:rPr>
        <w:t>ż</w:t>
      </w:r>
      <w:r w:rsidR="00FE07C4">
        <w:rPr>
          <w:rFonts w:ascii="Times New Roman" w:hAnsi="Times New Roman" w:cs="Times New Roman"/>
          <w:sz w:val="24"/>
          <w:szCs w:val="24"/>
        </w:rPr>
        <w:t xml:space="preserve"> w projekcie  uchwały  proponujemy. </w:t>
      </w:r>
    </w:p>
    <w:p w:rsidR="00FE07C4" w:rsidRDefault="00FE07C4" w:rsidP="00FE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Karol Marszał  oddał  głos przewodniczącej  Komisji Budżetu i Finansów i poprosił o przedstawienie opinii  komisji</w:t>
      </w:r>
    </w:p>
    <w:p w:rsidR="00FE07C4" w:rsidRDefault="00FE07C4" w:rsidP="00FE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7C4" w:rsidRDefault="00FE07C4" w:rsidP="00FE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Komisji  Budżetu i Finansów  Anna Kolenda   przedstawiła opinię wspólnego posiedzenia komisji  rady,  komisja  pozytywnie  zaopiniowała projekt  uchwały.  </w:t>
      </w:r>
    </w:p>
    <w:p w:rsidR="00FE07C4" w:rsidRDefault="00FE07C4" w:rsidP="00FE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7C4" w:rsidRDefault="00FE07C4" w:rsidP="00FE0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uchwały.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zarządził </w:t>
      </w:r>
      <w:r w:rsidRPr="00F31E3B">
        <w:rPr>
          <w:rFonts w:ascii="Times New Roman" w:hAnsi="Times New Roman" w:cs="Times New Roman"/>
          <w:sz w:val="24"/>
          <w:szCs w:val="24"/>
        </w:rPr>
        <w:t>głosowanie za przyjęciem uchwały.</w:t>
      </w:r>
    </w:p>
    <w:p w:rsidR="009A38D1" w:rsidRDefault="009A38D1"/>
    <w:p w:rsidR="005B071D" w:rsidRDefault="004D715C">
      <w:r>
        <w:rPr>
          <w:rFonts w:ascii="Arial" w:hAnsi="Arial"/>
          <w:b/>
          <w:sz w:val="24"/>
          <w:u w:val="single"/>
        </w:rPr>
        <w:t>Głosowano w sprawie:</w:t>
      </w:r>
    </w:p>
    <w:p w:rsidR="005B071D" w:rsidRDefault="004D715C">
      <w:r>
        <w:rPr>
          <w:rFonts w:ascii="Arial" w:hAnsi="Arial"/>
          <w:sz w:val="24"/>
        </w:rPr>
        <w:t>w sprawie: ustalenia miesięcznego wynagrodzenia Burmistrza Gminy i Miasta Raszków,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1E444D" w:rsidRPr="00EE08EE" w:rsidRDefault="001E444D" w:rsidP="007C6ECB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XIX/124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</w:t>
      </w:r>
      <w:r w:rsidRPr="001E444D">
        <w:rPr>
          <w:rFonts w:ascii="Times New Roman" w:hAnsi="Times New Roman" w:cs="Times New Roman"/>
          <w:sz w:val="24"/>
          <w:u w:val="single"/>
        </w:rPr>
        <w:t>w sprawie: ustalenia miesięcznego wynagrodzenia Bu</w:t>
      </w:r>
      <w:r w:rsidR="008B2350">
        <w:rPr>
          <w:rFonts w:ascii="Times New Roman" w:hAnsi="Times New Roman" w:cs="Times New Roman"/>
          <w:sz w:val="24"/>
          <w:u w:val="single"/>
        </w:rPr>
        <w:t>rmistrza Gminy i Miasta Raszków</w:t>
      </w:r>
      <w:r w:rsidRPr="001E444D">
        <w:rPr>
          <w:rFonts w:ascii="Times New Roman" w:hAnsi="Times New Roman" w:cs="Times New Roman"/>
          <w:sz w:val="24"/>
          <w:u w:val="single"/>
        </w:rPr>
        <w:t>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11 do protokołu.    </w:t>
      </w:r>
    </w:p>
    <w:p w:rsidR="001E444D" w:rsidRPr="00735BBF" w:rsidRDefault="001E444D" w:rsidP="001E444D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5B071D" w:rsidRPr="00FE07C4" w:rsidRDefault="004D715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 </w:t>
      </w:r>
      <w:r w:rsidRPr="00FE07C4">
        <w:rPr>
          <w:rFonts w:ascii="Arial" w:hAnsi="Arial"/>
          <w:b/>
          <w:sz w:val="24"/>
        </w:rPr>
        <w:t>e) w sprawie zmian budżetu na 2025 rok,</w:t>
      </w:r>
    </w:p>
    <w:p w:rsidR="009A38D1" w:rsidRDefault="009A38D1" w:rsidP="009A3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poprosił  o wprowadzenie do tematu.  </w:t>
      </w:r>
    </w:p>
    <w:p w:rsidR="009A38D1" w:rsidRDefault="002419C5">
      <w:pPr>
        <w:rPr>
          <w:rFonts w:ascii="Times New Roman" w:hAnsi="Times New Roman" w:cs="Times New Roman"/>
          <w:sz w:val="24"/>
          <w:szCs w:val="24"/>
        </w:rPr>
      </w:pPr>
      <w:r w:rsidRPr="002419C5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 xml:space="preserve"> uchwały  przedsta</w:t>
      </w:r>
      <w:r w:rsidR="00391D2B">
        <w:rPr>
          <w:rFonts w:ascii="Times New Roman" w:hAnsi="Times New Roman" w:cs="Times New Roman"/>
          <w:sz w:val="24"/>
          <w:szCs w:val="24"/>
        </w:rPr>
        <w:t xml:space="preserve">wiła Skarbnik Wioletta  </w:t>
      </w:r>
      <w:proofErr w:type="spellStart"/>
      <w:r w:rsidR="00391D2B">
        <w:rPr>
          <w:rFonts w:ascii="Times New Roman" w:hAnsi="Times New Roman" w:cs="Times New Roman"/>
          <w:sz w:val="24"/>
          <w:szCs w:val="24"/>
        </w:rPr>
        <w:t>Obsadna</w:t>
      </w:r>
      <w:proofErr w:type="spellEnd"/>
      <w:r w:rsidR="00391D2B">
        <w:rPr>
          <w:rFonts w:ascii="Times New Roman" w:hAnsi="Times New Roman" w:cs="Times New Roman"/>
          <w:sz w:val="24"/>
          <w:szCs w:val="24"/>
        </w:rPr>
        <w:t xml:space="preserve">. </w:t>
      </w:r>
      <w:r w:rsidR="00391D2B">
        <w:rPr>
          <w:rFonts w:ascii="Times New Roman" w:hAnsi="Times New Roman" w:cs="Times New Roman"/>
          <w:sz w:val="24"/>
          <w:szCs w:val="24"/>
        </w:rPr>
        <w:br/>
        <w:t xml:space="preserve">W  planie  dochodów  zmiany  dotyczą  zmian w pozycji  dochodów  majątkowych   zmniejszenie o kwotę 368.900,00 zł. a  zwiększone  dochody  bieżące o kwotę 8 390,00 zł. </w:t>
      </w:r>
    </w:p>
    <w:p w:rsidR="00385FDE" w:rsidRPr="00385FDE" w:rsidRDefault="00385FDE" w:rsidP="00385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DE">
        <w:rPr>
          <w:rFonts w:ascii="Times New Roman" w:hAnsi="Times New Roman" w:cs="Times New Roman"/>
          <w:sz w:val="24"/>
          <w:szCs w:val="24"/>
        </w:rPr>
        <w:t>W dochodach dokonane zmiany dotyczą w szczególności:</w:t>
      </w:r>
    </w:p>
    <w:p w:rsidR="00385FDE" w:rsidRPr="00385FDE" w:rsidRDefault="00391D2B" w:rsidP="00385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85FDE" w:rsidRPr="00385FDE">
        <w:rPr>
          <w:rFonts w:ascii="Times New Roman" w:hAnsi="Times New Roman" w:cs="Times New Roman"/>
          <w:sz w:val="24"/>
          <w:szCs w:val="24"/>
        </w:rPr>
        <w:t>w rozdziale 70005§0770 zmniejsza się dochody ma</w:t>
      </w:r>
      <w:r>
        <w:rPr>
          <w:rFonts w:ascii="Times New Roman" w:hAnsi="Times New Roman" w:cs="Times New Roman"/>
          <w:sz w:val="24"/>
          <w:szCs w:val="24"/>
        </w:rPr>
        <w:t xml:space="preserve">jątkowych </w:t>
      </w:r>
      <w:r w:rsidR="00385FDE" w:rsidRPr="00385FDE">
        <w:rPr>
          <w:rFonts w:ascii="Times New Roman" w:hAnsi="Times New Roman" w:cs="Times New Roman"/>
          <w:sz w:val="24"/>
          <w:szCs w:val="24"/>
        </w:rPr>
        <w:t>zaplanowane wpływy ze sprzedaży nieruchomości z uwagi na brak możliwości w roku bieżącym realizacji wstępnie planowanej umowy zamiany nieruchomości nie zostaną wykonane.</w:t>
      </w:r>
    </w:p>
    <w:p w:rsidR="00385FDE" w:rsidRPr="00391D2B" w:rsidRDefault="00385FDE" w:rsidP="00385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1D2B">
        <w:rPr>
          <w:rFonts w:ascii="Times New Roman" w:hAnsi="Times New Roman" w:cs="Times New Roman"/>
          <w:bCs/>
          <w:sz w:val="24"/>
          <w:szCs w:val="24"/>
        </w:rPr>
        <w:t>Ponadto dostosowuje plan dochodów do wysokości zrealizowanych kwot dochodów w rozdziałach: 80101, 80104.</w:t>
      </w:r>
    </w:p>
    <w:p w:rsidR="00391D2B" w:rsidRDefault="00385FDE" w:rsidP="007C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DE">
        <w:rPr>
          <w:rFonts w:ascii="Times New Roman" w:hAnsi="Times New Roman" w:cs="Times New Roman"/>
          <w:sz w:val="24"/>
          <w:szCs w:val="24"/>
        </w:rPr>
        <w:t xml:space="preserve">Wydatki budżetu Gminy i Miasta Raszków na rok 2025 zostają zmniejszone </w:t>
      </w:r>
      <w:r w:rsidR="00391D2B">
        <w:rPr>
          <w:rFonts w:ascii="Times New Roman" w:hAnsi="Times New Roman" w:cs="Times New Roman"/>
          <w:sz w:val="24"/>
          <w:szCs w:val="24"/>
        </w:rPr>
        <w:t xml:space="preserve"> odpowiednio do </w:t>
      </w:r>
      <w:r w:rsidRPr="00385FDE">
        <w:rPr>
          <w:rFonts w:ascii="Times New Roman" w:hAnsi="Times New Roman" w:cs="Times New Roman"/>
          <w:sz w:val="24"/>
          <w:szCs w:val="24"/>
        </w:rPr>
        <w:t xml:space="preserve"> kwoty 91 473 823,40 zł, </w:t>
      </w:r>
      <w:r w:rsidR="00391D2B">
        <w:rPr>
          <w:rFonts w:ascii="Times New Roman" w:hAnsi="Times New Roman" w:cs="Times New Roman"/>
          <w:sz w:val="24"/>
          <w:szCs w:val="24"/>
        </w:rPr>
        <w:t xml:space="preserve">w pozycji  wydatków  bieżących i majątkowych  na wnioski </w:t>
      </w:r>
    </w:p>
    <w:p w:rsidR="00385FDE" w:rsidRPr="00385FDE" w:rsidRDefault="00385FDE" w:rsidP="007C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DE">
        <w:rPr>
          <w:rFonts w:ascii="Times New Roman" w:hAnsi="Times New Roman" w:cs="Times New Roman"/>
          <w:sz w:val="24"/>
          <w:szCs w:val="24"/>
        </w:rPr>
        <w:t>dyrektorów i kierowników jednostek, pracowników merytorycznych, Zarządu Osiedla Raszków</w:t>
      </w:r>
      <w:r w:rsidR="008B2350">
        <w:rPr>
          <w:rFonts w:ascii="Times New Roman" w:hAnsi="Times New Roman" w:cs="Times New Roman"/>
          <w:sz w:val="24"/>
          <w:szCs w:val="24"/>
        </w:rPr>
        <w:t>.</w:t>
      </w:r>
    </w:p>
    <w:p w:rsidR="00385FDE" w:rsidRPr="00385FDE" w:rsidRDefault="00385FDE" w:rsidP="007C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DE">
        <w:rPr>
          <w:rFonts w:ascii="Times New Roman" w:hAnsi="Times New Roman" w:cs="Times New Roman"/>
          <w:sz w:val="24"/>
          <w:szCs w:val="24"/>
        </w:rPr>
        <w:t>Zmiany w planie wydatków inwestycyjnych urealnia się do faktycznie możliwych do zrealizowania w 2025 r.</w:t>
      </w:r>
      <w:r w:rsidR="00391D2B">
        <w:rPr>
          <w:rFonts w:ascii="Times New Roman" w:hAnsi="Times New Roman" w:cs="Times New Roman"/>
          <w:sz w:val="24"/>
          <w:szCs w:val="24"/>
        </w:rPr>
        <w:t xml:space="preserve"> Zmiany te mają wpływ  na deficyt,  który  ulega  zmniejszeniu  </w:t>
      </w:r>
    </w:p>
    <w:p w:rsidR="00385FDE" w:rsidRPr="00385FDE" w:rsidRDefault="00385FDE" w:rsidP="007C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DE">
        <w:rPr>
          <w:rFonts w:ascii="Times New Roman" w:hAnsi="Times New Roman" w:cs="Times New Roman"/>
          <w:sz w:val="24"/>
          <w:szCs w:val="24"/>
        </w:rPr>
        <w:t xml:space="preserve">935.000,- zł do kwoty 7.565 000,00 zł. </w:t>
      </w:r>
      <w:r w:rsidR="00391D2B">
        <w:rPr>
          <w:rFonts w:ascii="Times New Roman" w:hAnsi="Times New Roman" w:cs="Times New Roman"/>
          <w:sz w:val="24"/>
          <w:szCs w:val="24"/>
        </w:rPr>
        <w:t>, w  uchwale w</w:t>
      </w:r>
      <w:r w:rsidRPr="00385FDE">
        <w:rPr>
          <w:rFonts w:ascii="Times New Roman" w:hAnsi="Times New Roman" w:cs="Times New Roman"/>
          <w:sz w:val="24"/>
          <w:szCs w:val="24"/>
        </w:rPr>
        <w:t>skazuje się finansowanie deficytu</w:t>
      </w:r>
      <w:r w:rsidR="00E415C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85FDE" w:rsidRPr="00385FDE" w:rsidRDefault="00385FDE" w:rsidP="007C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DE">
        <w:rPr>
          <w:rFonts w:ascii="Times New Roman" w:hAnsi="Times New Roman" w:cs="Times New Roman"/>
          <w:sz w:val="24"/>
          <w:szCs w:val="24"/>
        </w:rPr>
        <w:t>Rozchody budżetu Gminy i Miasta Raszków na rok 2025 nie uległy zmianie.</w:t>
      </w:r>
    </w:p>
    <w:p w:rsidR="002419C5" w:rsidRPr="00385FDE" w:rsidRDefault="00385FDE" w:rsidP="007C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DE">
        <w:rPr>
          <w:rFonts w:ascii="Times New Roman" w:hAnsi="Times New Roman" w:cs="Times New Roman"/>
          <w:sz w:val="24"/>
          <w:szCs w:val="24"/>
        </w:rPr>
        <w:t>W związku z wprowadzonymi zmianami w budżecie dokonuje się zmian załączników uchwały budżetowej</w:t>
      </w:r>
      <w:r w:rsidR="00E415C7">
        <w:rPr>
          <w:rFonts w:ascii="Times New Roman" w:hAnsi="Times New Roman" w:cs="Times New Roman"/>
          <w:sz w:val="24"/>
          <w:szCs w:val="24"/>
        </w:rPr>
        <w:t xml:space="preserve">  uszczegóławiających zmiany. </w:t>
      </w:r>
    </w:p>
    <w:p w:rsidR="002419C5" w:rsidRPr="00385FDE" w:rsidRDefault="002419C5">
      <w:pPr>
        <w:rPr>
          <w:rFonts w:ascii="Times New Roman" w:hAnsi="Times New Roman" w:cs="Times New Roman"/>
          <w:sz w:val="24"/>
          <w:szCs w:val="24"/>
        </w:rPr>
      </w:pPr>
    </w:p>
    <w:p w:rsidR="00B039E1" w:rsidRDefault="00B039E1" w:rsidP="00B03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 poprosił o przedstawienie opinii  komisji przewodniczącą  Komisji Budżetu i Finansów. </w:t>
      </w:r>
    </w:p>
    <w:p w:rsidR="00B039E1" w:rsidRDefault="00B039E1" w:rsidP="00B03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9E1" w:rsidRDefault="00B039E1" w:rsidP="00B03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 Budżetu i Finansów  Anna Kolenda   przedstawiła opinię wspólnego posiedzenia komisji  rady,  komisja   po zapoznaniu się z przedstawionymi zmianami  budżetu  na 2025 rok pozytywnie  zaopiniowała  przedstawiony projekt  uchwały.  </w:t>
      </w:r>
    </w:p>
    <w:p w:rsidR="00B039E1" w:rsidRDefault="00B039E1" w:rsidP="00B03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9E1" w:rsidRDefault="00B039E1" w:rsidP="00B03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F31E3B">
        <w:rPr>
          <w:rFonts w:ascii="Times New Roman" w:hAnsi="Times New Roman" w:cs="Times New Roman"/>
          <w:sz w:val="24"/>
          <w:szCs w:val="24"/>
        </w:rPr>
        <w:t>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zarządził </w:t>
      </w:r>
      <w:r w:rsidRPr="00F31E3B">
        <w:rPr>
          <w:rFonts w:ascii="Times New Roman" w:hAnsi="Times New Roman" w:cs="Times New Roman"/>
          <w:sz w:val="24"/>
          <w:szCs w:val="24"/>
        </w:rPr>
        <w:t>głosowanie za przyjęciem uchwały.</w:t>
      </w:r>
    </w:p>
    <w:p w:rsidR="00B039E1" w:rsidRDefault="00B039E1">
      <w:pPr>
        <w:rPr>
          <w:rFonts w:ascii="Arial" w:hAnsi="Arial"/>
          <w:b/>
          <w:sz w:val="24"/>
          <w:u w:val="single"/>
        </w:rPr>
      </w:pPr>
      <w:bookmarkStart w:id="0" w:name="_GoBack"/>
      <w:bookmarkEnd w:id="0"/>
    </w:p>
    <w:p w:rsidR="005B071D" w:rsidRDefault="004D715C">
      <w:r>
        <w:rPr>
          <w:rFonts w:ascii="Arial" w:hAnsi="Arial"/>
          <w:b/>
          <w:sz w:val="24"/>
          <w:u w:val="single"/>
        </w:rPr>
        <w:t>Głosowano w sprawie:</w:t>
      </w:r>
    </w:p>
    <w:p w:rsidR="005B071D" w:rsidRDefault="004D715C">
      <w:r>
        <w:rPr>
          <w:rFonts w:ascii="Arial" w:hAnsi="Arial"/>
          <w:sz w:val="24"/>
        </w:rPr>
        <w:t>w sprawie zmian budżetu na 2025 rok,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lastRenderedPageBreak/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1E444D" w:rsidRPr="00EE08EE" w:rsidRDefault="001E444D" w:rsidP="001E444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XIX/125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w sprawie zmian budżetu  na 2025 rok,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1</w:t>
      </w:r>
      <w:r w:rsidR="00A163D7">
        <w:rPr>
          <w:rFonts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  <w:u w:val="single"/>
        </w:rPr>
        <w:t xml:space="preserve"> do protokołu.    </w:t>
      </w:r>
    </w:p>
    <w:p w:rsidR="001E444D" w:rsidRPr="00735BBF" w:rsidRDefault="001E444D" w:rsidP="001E444D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5B071D" w:rsidRPr="005F6941" w:rsidRDefault="004D715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 </w:t>
      </w:r>
      <w:r w:rsidRPr="005F6941">
        <w:rPr>
          <w:rFonts w:ascii="Arial" w:hAnsi="Arial"/>
          <w:b/>
          <w:sz w:val="24"/>
        </w:rPr>
        <w:t>f) w sprawie zmian Wieloletniej Prognozy Finansowej Gminy i Miasta Raszków,</w:t>
      </w:r>
    </w:p>
    <w:p w:rsidR="009A38D1" w:rsidRPr="00AC3648" w:rsidRDefault="009A38D1" w:rsidP="009A3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648">
        <w:rPr>
          <w:rFonts w:ascii="Times New Roman" w:hAnsi="Times New Roman" w:cs="Times New Roman"/>
          <w:sz w:val="24"/>
          <w:szCs w:val="24"/>
        </w:rPr>
        <w:t xml:space="preserve">Przewodniczący Rady Karol Marszał poprosił  o wprowadzenie do tematu.  </w:t>
      </w:r>
    </w:p>
    <w:p w:rsidR="006C3C8A" w:rsidRPr="00AC3648" w:rsidRDefault="006C3C8A" w:rsidP="007C6E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648">
        <w:rPr>
          <w:rFonts w:ascii="Times New Roman" w:hAnsi="Times New Roman" w:cs="Times New Roman"/>
          <w:sz w:val="24"/>
          <w:szCs w:val="24"/>
        </w:rPr>
        <w:t xml:space="preserve">Burmistrz Jacek Bartczak odniósł się  do stawek podatku, które  rada  podjęła,  za to  wysokiej  radzie  dziękuję. Te podatki  od nieruchomości   jest przewidywana kwota 8 700 000  zł.,  nawet  nie starczy na to, co dokładamy do oświaty 10 000 000  zł,  także jest  różnica  jeszcze 1 300 000 zł. którą dokładamy. Te podatki nie są  maksymalne, stawki  przedstawiła  pani Skarbnik. </w:t>
      </w:r>
    </w:p>
    <w:p w:rsidR="008965B4" w:rsidRPr="00AC3648" w:rsidRDefault="006C3C8A" w:rsidP="007C6ECB">
      <w:pPr>
        <w:rPr>
          <w:rFonts w:ascii="Times New Roman" w:hAnsi="Times New Roman" w:cs="Times New Roman"/>
          <w:sz w:val="24"/>
          <w:szCs w:val="24"/>
        </w:rPr>
      </w:pPr>
      <w:r w:rsidRPr="00AC3648">
        <w:rPr>
          <w:rFonts w:ascii="Times New Roman" w:hAnsi="Times New Roman" w:cs="Times New Roman"/>
          <w:sz w:val="24"/>
          <w:szCs w:val="24"/>
        </w:rPr>
        <w:t>Projekt  uchwały  przedstaw</w:t>
      </w:r>
      <w:r w:rsidR="008965B4" w:rsidRPr="00AC3648">
        <w:rPr>
          <w:rFonts w:ascii="Times New Roman" w:hAnsi="Times New Roman" w:cs="Times New Roman"/>
          <w:sz w:val="24"/>
          <w:szCs w:val="24"/>
        </w:rPr>
        <w:t xml:space="preserve">iła Skarbnik Wioletta  </w:t>
      </w:r>
      <w:proofErr w:type="spellStart"/>
      <w:r w:rsidR="008965B4" w:rsidRPr="00AC3648">
        <w:rPr>
          <w:rFonts w:ascii="Times New Roman" w:hAnsi="Times New Roman" w:cs="Times New Roman"/>
          <w:sz w:val="24"/>
          <w:szCs w:val="24"/>
        </w:rPr>
        <w:t>Obsadna</w:t>
      </w:r>
      <w:proofErr w:type="spellEnd"/>
      <w:r w:rsidR="008965B4" w:rsidRPr="00AC3648">
        <w:rPr>
          <w:rFonts w:ascii="Times New Roman" w:hAnsi="Times New Roman" w:cs="Times New Roman"/>
          <w:sz w:val="24"/>
          <w:szCs w:val="24"/>
        </w:rPr>
        <w:t xml:space="preserve">: </w:t>
      </w:r>
      <w:r w:rsidR="00AC3648" w:rsidRPr="00AC3648">
        <w:rPr>
          <w:rFonts w:ascii="Times New Roman" w:hAnsi="Times New Roman" w:cs="Times New Roman"/>
          <w:sz w:val="24"/>
          <w:szCs w:val="24"/>
        </w:rPr>
        <w:t>z</w:t>
      </w:r>
      <w:r w:rsidR="008965B4" w:rsidRPr="00AC3648">
        <w:rPr>
          <w:rFonts w:ascii="Times New Roman" w:hAnsi="Times New Roman" w:cs="Times New Roman"/>
          <w:sz w:val="24"/>
          <w:szCs w:val="24"/>
        </w:rPr>
        <w:t>godnie ze zmianami w budżecie dokonano następujących zmian w Wieloletniej Prognozie Finansowej Gminy i Miasta Rasz</w:t>
      </w:r>
      <w:r w:rsidR="00AC3648" w:rsidRPr="00AC3648">
        <w:rPr>
          <w:rFonts w:ascii="Times New Roman" w:hAnsi="Times New Roman" w:cs="Times New Roman"/>
          <w:sz w:val="24"/>
          <w:szCs w:val="24"/>
        </w:rPr>
        <w:t>ków przyjętej na lata 2025-2042, w pozycjach  dochody,  wydatki, wynik  budżetu,  zmiana  zmniejszająca,  wskazanie finansowanie  deficytu, zmiana w pozycji przychodów  roku  bieżącego. Większość  zmian dotyczy załącznika  nr 2 przedsięwzięć , gdzie do  załącznika  dodano  nowe przedsięwzięcia w  zadaniach  bieżących , trzy pozycje  z zakresu  ubezpieczeń  oraz w zada</w:t>
      </w:r>
      <w:r w:rsidR="00327105">
        <w:rPr>
          <w:rFonts w:ascii="Times New Roman" w:hAnsi="Times New Roman" w:cs="Times New Roman"/>
          <w:sz w:val="24"/>
          <w:szCs w:val="24"/>
        </w:rPr>
        <w:t xml:space="preserve">niach </w:t>
      </w:r>
      <w:r w:rsidR="00AC3648" w:rsidRPr="00AC3648">
        <w:rPr>
          <w:rFonts w:ascii="Times New Roman" w:hAnsi="Times New Roman" w:cs="Times New Roman"/>
          <w:sz w:val="24"/>
          <w:szCs w:val="24"/>
        </w:rPr>
        <w:t xml:space="preserve"> majątkowych zadania, które  będą  zakończone w roku  2026 i są to:</w:t>
      </w:r>
      <w:r w:rsidR="00AC3648" w:rsidRPr="00AC3648">
        <w:rPr>
          <w:rFonts w:ascii="Times New Roman" w:hAnsi="Times New Roman" w:cs="Times New Roman"/>
          <w:sz w:val="24"/>
          <w:szCs w:val="24"/>
        </w:rPr>
        <w:br/>
        <w:t>-  Bu</w:t>
      </w:r>
      <w:r w:rsidR="00327105">
        <w:rPr>
          <w:rFonts w:ascii="Times New Roman" w:hAnsi="Times New Roman" w:cs="Times New Roman"/>
          <w:sz w:val="24"/>
          <w:szCs w:val="24"/>
        </w:rPr>
        <w:t xml:space="preserve">dowa  małej architektury- plac </w:t>
      </w:r>
      <w:r w:rsidR="00AC3648" w:rsidRPr="00AC3648">
        <w:rPr>
          <w:rFonts w:ascii="Times New Roman" w:hAnsi="Times New Roman" w:cs="Times New Roman"/>
          <w:sz w:val="24"/>
          <w:szCs w:val="24"/>
        </w:rPr>
        <w:t xml:space="preserve"> zabaw w  Grudzielcu Nowym,</w:t>
      </w:r>
      <w:r w:rsidR="00AC3648" w:rsidRPr="00AC3648">
        <w:rPr>
          <w:rFonts w:ascii="Times New Roman" w:hAnsi="Times New Roman" w:cs="Times New Roman"/>
          <w:sz w:val="24"/>
          <w:szCs w:val="24"/>
        </w:rPr>
        <w:br/>
        <w:t xml:space="preserve">- Termomodernizacja   budynku  remizy OSP w  Rąbczynie, </w:t>
      </w:r>
      <w:r w:rsidR="00AC3648" w:rsidRPr="00AC364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965B4" w:rsidRPr="00AC3648">
        <w:rPr>
          <w:rFonts w:ascii="Times New Roman" w:hAnsi="Times New Roman" w:cs="Times New Roman"/>
          <w:sz w:val="24"/>
          <w:szCs w:val="24"/>
        </w:rPr>
        <w:t>Przebudowa drogi gminnej nr 78</w:t>
      </w:r>
      <w:r w:rsidR="00AC3648" w:rsidRPr="00AC3648">
        <w:rPr>
          <w:rFonts w:ascii="Times New Roman" w:hAnsi="Times New Roman" w:cs="Times New Roman"/>
          <w:sz w:val="24"/>
          <w:szCs w:val="24"/>
        </w:rPr>
        <w:t xml:space="preserve">2558P w miejscowości Grudzielec, </w:t>
      </w:r>
      <w:r w:rsidR="00AC3648" w:rsidRPr="00AC364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965B4" w:rsidRPr="00AC3648">
        <w:rPr>
          <w:rFonts w:ascii="Times New Roman" w:hAnsi="Times New Roman" w:cs="Times New Roman"/>
          <w:sz w:val="24"/>
          <w:szCs w:val="24"/>
        </w:rPr>
        <w:t xml:space="preserve">Przebudowa i rozbudowa świetlicy wiejskiej w </w:t>
      </w:r>
      <w:r w:rsidR="00AC3648" w:rsidRPr="00AC3648">
        <w:rPr>
          <w:rFonts w:ascii="Times New Roman" w:hAnsi="Times New Roman" w:cs="Times New Roman"/>
          <w:sz w:val="24"/>
          <w:szCs w:val="24"/>
        </w:rPr>
        <w:t xml:space="preserve">Przybysławicach. </w:t>
      </w:r>
    </w:p>
    <w:p w:rsidR="008965B4" w:rsidRPr="00AC3648" w:rsidRDefault="00AC3648" w:rsidP="00AC3648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3648">
        <w:rPr>
          <w:rFonts w:ascii="Times New Roman" w:hAnsi="Times New Roman" w:cs="Times New Roman"/>
          <w:sz w:val="24"/>
          <w:szCs w:val="24"/>
        </w:rPr>
        <w:t xml:space="preserve">Zmian dokonano  również w  zakresie pozostałych przedsięwzięć wskazanych w materiałach  celem urealnienia i zrównania z budżetem. </w:t>
      </w:r>
    </w:p>
    <w:p w:rsidR="008965B4" w:rsidRPr="005F6941" w:rsidRDefault="00E108E6" w:rsidP="007C6ECB">
      <w:pPr>
        <w:rPr>
          <w:rFonts w:ascii="Times New Roman" w:hAnsi="Times New Roman" w:cs="Times New Roman"/>
          <w:sz w:val="24"/>
          <w:szCs w:val="24"/>
        </w:rPr>
      </w:pPr>
      <w:r w:rsidRPr="005F6941">
        <w:rPr>
          <w:rFonts w:ascii="Times New Roman" w:hAnsi="Times New Roman" w:cs="Times New Roman"/>
          <w:sz w:val="24"/>
          <w:szCs w:val="24"/>
        </w:rPr>
        <w:t>Wnoszę  o  wprowadzenie  autopoprawki  do  projektu w  sprawie  zmian Wieloletniej Prognozy  Finansowej,  która w szczególności  dotyczy załącznika  nr 2 , gdzie dopisuje się  zmianę  polegającą  na  wydłużeniu  horyzontu  czasowego i  zwiększeniu  limitów  wydatków  na  rok  2026 , łącznych  nakładów  i limitów  zobowiązań</w:t>
      </w:r>
      <w:r w:rsidR="005F6941" w:rsidRPr="005F6941">
        <w:rPr>
          <w:rFonts w:ascii="Times New Roman" w:hAnsi="Times New Roman" w:cs="Times New Roman"/>
          <w:sz w:val="24"/>
          <w:szCs w:val="24"/>
        </w:rPr>
        <w:t xml:space="preserve"> dla przedsięwzięcia:</w:t>
      </w:r>
      <w:r w:rsidR="005F6941" w:rsidRPr="005F6941">
        <w:rPr>
          <w:rFonts w:ascii="Times New Roman" w:hAnsi="Times New Roman" w:cs="Times New Roman"/>
          <w:sz w:val="24"/>
          <w:szCs w:val="24"/>
        </w:rPr>
        <w:br/>
        <w:t>-</w:t>
      </w:r>
      <w:r w:rsidR="005F6941">
        <w:rPr>
          <w:rFonts w:ascii="Times New Roman" w:hAnsi="Times New Roman" w:cs="Times New Roman"/>
          <w:sz w:val="24"/>
          <w:szCs w:val="24"/>
        </w:rPr>
        <w:t xml:space="preserve"> </w:t>
      </w:r>
      <w:r w:rsidR="005F6941" w:rsidRPr="005F6941">
        <w:rPr>
          <w:rFonts w:ascii="Times New Roman" w:hAnsi="Times New Roman" w:cs="Times New Roman"/>
          <w:sz w:val="24"/>
          <w:szCs w:val="24"/>
        </w:rPr>
        <w:t>Zarządzanie i utrzymanie systemu Regionalna Zintegrowana Infrastruktura Informacji Przestrzennej Aglomeracji Kalisko-Ostrowskiej</w:t>
      </w:r>
      <w:r w:rsidR="005F6941">
        <w:rPr>
          <w:rFonts w:ascii="Times New Roman" w:hAnsi="Times New Roman" w:cs="Times New Roman"/>
          <w:sz w:val="24"/>
          <w:szCs w:val="24"/>
        </w:rPr>
        <w:t xml:space="preserve">. </w:t>
      </w:r>
      <w:r w:rsidR="005F6941" w:rsidRPr="005F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941" w:rsidRDefault="005F6941" w:rsidP="005F6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 poprosił o przedstawienie opinii  komisji przewodniczącą  Komisji Budżetu i Finansów. </w:t>
      </w:r>
    </w:p>
    <w:p w:rsidR="005F6941" w:rsidRDefault="005F6941" w:rsidP="005F6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941" w:rsidRDefault="005F6941" w:rsidP="005F6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Komisji  Budżetu i Finansów  Anna Kolenda   przedstawiła opinię wspólnego posiedzenia komisji  rady,  komisja  </w:t>
      </w:r>
      <w:r w:rsidR="00CD0655">
        <w:rPr>
          <w:rFonts w:ascii="Times New Roman" w:hAnsi="Times New Roman" w:cs="Times New Roman"/>
          <w:sz w:val="24"/>
          <w:szCs w:val="24"/>
        </w:rPr>
        <w:t xml:space="preserve">w dniu   dzisiejszym  na posiedzeniu </w:t>
      </w:r>
      <w:r>
        <w:rPr>
          <w:rFonts w:ascii="Times New Roman" w:hAnsi="Times New Roman" w:cs="Times New Roman"/>
          <w:sz w:val="24"/>
          <w:szCs w:val="24"/>
        </w:rPr>
        <w:t xml:space="preserve">pozytywnie   zaopiniowała  </w:t>
      </w:r>
      <w:r w:rsidR="00CD0655">
        <w:rPr>
          <w:rFonts w:ascii="Times New Roman" w:hAnsi="Times New Roman" w:cs="Times New Roman"/>
          <w:sz w:val="24"/>
          <w:szCs w:val="24"/>
        </w:rPr>
        <w:t xml:space="preserve">autopoprawkę  oraz </w:t>
      </w:r>
      <w:r>
        <w:rPr>
          <w:rFonts w:ascii="Times New Roman" w:hAnsi="Times New Roman" w:cs="Times New Roman"/>
          <w:sz w:val="24"/>
          <w:szCs w:val="24"/>
        </w:rPr>
        <w:t xml:space="preserve"> projekt  uchwały</w:t>
      </w:r>
      <w:r w:rsidR="00CD0655">
        <w:rPr>
          <w:rFonts w:ascii="Times New Roman" w:hAnsi="Times New Roman" w:cs="Times New Roman"/>
          <w:sz w:val="24"/>
          <w:szCs w:val="24"/>
        </w:rPr>
        <w:t xml:space="preserve"> w  sprawie zmian Wieloletniej Prognozy   Finansowej Gminy i Miasta  Raszków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6941" w:rsidRDefault="005F6941" w:rsidP="005F6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941" w:rsidRDefault="005F6941" w:rsidP="005F6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F31E3B">
        <w:rPr>
          <w:rFonts w:ascii="Times New Roman" w:hAnsi="Times New Roman" w:cs="Times New Roman"/>
          <w:sz w:val="24"/>
          <w:szCs w:val="24"/>
        </w:rPr>
        <w:t>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 w:rsidR="00CD0655">
        <w:rPr>
          <w:rFonts w:ascii="Times New Roman" w:hAnsi="Times New Roman" w:cs="Times New Roman"/>
          <w:sz w:val="24"/>
          <w:szCs w:val="24"/>
        </w:rPr>
        <w:t xml:space="preserve"> w pierwszej kolejności </w:t>
      </w:r>
      <w:r>
        <w:rPr>
          <w:rFonts w:ascii="Times New Roman" w:hAnsi="Times New Roman" w:cs="Times New Roman"/>
          <w:sz w:val="24"/>
          <w:szCs w:val="24"/>
        </w:rPr>
        <w:t xml:space="preserve">zarządził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głosowanie za przyjęciem </w:t>
      </w:r>
      <w:r w:rsidR="00CD0655">
        <w:rPr>
          <w:rFonts w:ascii="Times New Roman" w:hAnsi="Times New Roman" w:cs="Times New Roman"/>
          <w:sz w:val="24"/>
          <w:szCs w:val="24"/>
        </w:rPr>
        <w:t xml:space="preserve"> autopoprawki do  projektu</w:t>
      </w:r>
      <w:r w:rsidR="00B529E0">
        <w:rPr>
          <w:rFonts w:ascii="Times New Roman" w:hAnsi="Times New Roman" w:cs="Times New Roman"/>
          <w:sz w:val="24"/>
          <w:szCs w:val="24"/>
        </w:rPr>
        <w:t xml:space="preserve">  uchwały. </w:t>
      </w:r>
    </w:p>
    <w:p w:rsidR="008965B4" w:rsidRDefault="008965B4" w:rsidP="008965B4"/>
    <w:p w:rsidR="005B071D" w:rsidRDefault="004D715C">
      <w:r>
        <w:rPr>
          <w:rFonts w:ascii="Arial" w:hAnsi="Arial"/>
          <w:b/>
          <w:sz w:val="24"/>
          <w:u w:val="single"/>
        </w:rPr>
        <w:t>Głosowano w sprawie:</w:t>
      </w:r>
    </w:p>
    <w:p w:rsidR="005B071D" w:rsidRDefault="004D715C">
      <w:r>
        <w:rPr>
          <w:rFonts w:ascii="Arial" w:hAnsi="Arial"/>
          <w:sz w:val="24"/>
        </w:rPr>
        <w:t>Przyjęcie autopoprawki do projektu uchwały w sprawie zmian Wieloletniej Prognozy Finansowej Gminy i Miasta Raszków.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CD0655" w:rsidRDefault="00CD0655">
      <w:pPr>
        <w:rPr>
          <w:rFonts w:ascii="Times New Roman" w:hAnsi="Times New Roman" w:cs="Times New Roman"/>
          <w:sz w:val="24"/>
        </w:rPr>
      </w:pPr>
      <w:r w:rsidRPr="00CD0655">
        <w:rPr>
          <w:rFonts w:ascii="Times New Roman" w:hAnsi="Times New Roman" w:cs="Times New Roman"/>
          <w:sz w:val="24"/>
        </w:rPr>
        <w:t>Rada Gminy i Miasta  Raszków</w:t>
      </w:r>
      <w:r w:rsidR="00C75B41">
        <w:rPr>
          <w:rFonts w:ascii="Times New Roman" w:hAnsi="Times New Roman" w:cs="Times New Roman"/>
          <w:sz w:val="24"/>
        </w:rPr>
        <w:t xml:space="preserve"> jednogłośnie przyjęła  autopoprawkę  do projektu  uchwały  </w:t>
      </w:r>
      <w:r w:rsidR="00840780">
        <w:rPr>
          <w:rFonts w:ascii="Times New Roman" w:hAnsi="Times New Roman" w:cs="Times New Roman"/>
          <w:sz w:val="24"/>
        </w:rPr>
        <w:br/>
      </w:r>
      <w:r w:rsidR="00C75B41">
        <w:rPr>
          <w:rFonts w:ascii="Times New Roman" w:hAnsi="Times New Roman" w:cs="Times New Roman"/>
          <w:sz w:val="24"/>
        </w:rPr>
        <w:t xml:space="preserve">w sprawie </w:t>
      </w:r>
      <w:r w:rsidR="00B257C4">
        <w:rPr>
          <w:rFonts w:ascii="Times New Roman" w:hAnsi="Times New Roman" w:cs="Times New Roman"/>
          <w:sz w:val="24"/>
        </w:rPr>
        <w:t xml:space="preserve"> zmian Wieloletniej  Prognozy  Finansowej Gminy i Miasta Raszków. </w:t>
      </w:r>
    </w:p>
    <w:p w:rsidR="00B257C4" w:rsidRPr="00CD0655" w:rsidRDefault="00B257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Kolejno Przewodniczący Rady Karol  Marszał zarządził głosowanie  za przyjęciem uchwały z przyjętą  autopoprawką. </w:t>
      </w:r>
    </w:p>
    <w:p w:rsidR="005B071D" w:rsidRDefault="004D715C">
      <w:r>
        <w:rPr>
          <w:rFonts w:ascii="Arial" w:hAnsi="Arial"/>
          <w:b/>
          <w:sz w:val="24"/>
          <w:u w:val="single"/>
        </w:rPr>
        <w:t>Głosowano w sprawie:</w:t>
      </w:r>
    </w:p>
    <w:p w:rsidR="005B071D" w:rsidRDefault="004D715C">
      <w:r>
        <w:rPr>
          <w:rFonts w:ascii="Arial" w:hAnsi="Arial"/>
          <w:sz w:val="24"/>
        </w:rPr>
        <w:t>w sprawie zmian Wieloletniej Prognozy Finansowej Gminy i Miasta Raszków,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lastRenderedPageBreak/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A163D7" w:rsidRPr="00EE08EE" w:rsidRDefault="00A163D7" w:rsidP="00A163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XIX/126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>2025 w sprawie zmian  Wieloletniej Prognozy Fin</w:t>
      </w:r>
      <w:r w:rsidR="00840780">
        <w:rPr>
          <w:rFonts w:ascii="Times New Roman" w:hAnsi="Times New Roman" w:cs="Times New Roman"/>
          <w:sz w:val="24"/>
          <w:u w:val="single"/>
        </w:rPr>
        <w:t xml:space="preserve">ansowej Gminy i Miasta Raszków ,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13 do protokołu.    </w:t>
      </w:r>
    </w:p>
    <w:p w:rsidR="00A163D7" w:rsidRPr="00735BBF" w:rsidRDefault="00A163D7" w:rsidP="00A163D7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 </w:t>
      </w:r>
      <w:r w:rsidRPr="00270015">
        <w:rPr>
          <w:rFonts w:ascii="Arial" w:hAnsi="Arial"/>
          <w:b/>
          <w:sz w:val="24"/>
        </w:rPr>
        <w:t>g) w sprawie rozpatrzenia skargi na działalność Burmistrza Gminy</w:t>
      </w:r>
      <w:r w:rsidR="00270015">
        <w:rPr>
          <w:rFonts w:ascii="Arial" w:hAnsi="Arial"/>
          <w:b/>
          <w:sz w:val="24"/>
        </w:rPr>
        <w:t xml:space="preserve"> </w:t>
      </w:r>
      <w:r w:rsidRPr="00270015">
        <w:rPr>
          <w:rFonts w:ascii="Arial" w:hAnsi="Arial"/>
          <w:b/>
          <w:sz w:val="24"/>
        </w:rPr>
        <w:t>i Miasta Raszków.</w:t>
      </w:r>
    </w:p>
    <w:p w:rsidR="006D09C1" w:rsidRDefault="009A38D1" w:rsidP="008407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>zący Rady Karol Marszał</w:t>
      </w:r>
      <w:r w:rsidR="00FD2735">
        <w:rPr>
          <w:rFonts w:ascii="Times New Roman" w:hAnsi="Times New Roman" w:cs="Times New Roman"/>
          <w:sz w:val="24"/>
          <w:szCs w:val="24"/>
        </w:rPr>
        <w:t xml:space="preserve">  powiedział, iż  skarga  wpłynęła  do  Rady  Gminy i Miasta  Raszków  dnia 26 września 2025 r, wniesiona przez </w:t>
      </w:r>
      <w:r w:rsidR="006D09C1">
        <w:rPr>
          <w:rFonts w:ascii="Times New Roman" w:eastAsia="Times New Roman" w:hAnsi="Times New Roman"/>
          <w:sz w:val="24"/>
          <w:szCs w:val="24"/>
        </w:rPr>
        <w:t xml:space="preserve"> </w:t>
      </w:r>
      <w:r w:rsidR="006D09C1" w:rsidRPr="007009B9">
        <w:rPr>
          <w:rFonts w:ascii="Times New Roman" w:hAnsi="Times New Roman"/>
          <w:sz w:val="24"/>
          <w:szCs w:val="24"/>
        </w:rPr>
        <w:t>Szulc-</w:t>
      </w:r>
      <w:r w:rsidR="006D09C1">
        <w:rPr>
          <w:rFonts w:ascii="Times New Roman" w:hAnsi="Times New Roman"/>
          <w:sz w:val="24"/>
          <w:szCs w:val="24"/>
        </w:rPr>
        <w:t xml:space="preserve"> Euph</w:t>
      </w:r>
      <w:r w:rsidR="006D09C1" w:rsidRPr="007009B9">
        <w:rPr>
          <w:rFonts w:ascii="Times New Roman" w:hAnsi="Times New Roman"/>
          <w:sz w:val="24"/>
          <w:szCs w:val="24"/>
        </w:rPr>
        <w:t>enics.com</w:t>
      </w:r>
      <w:r w:rsidR="006D09C1">
        <w:rPr>
          <w:rFonts w:ascii="Times New Roman" w:hAnsi="Times New Roman"/>
          <w:sz w:val="24"/>
          <w:szCs w:val="24"/>
        </w:rPr>
        <w:t xml:space="preserve">  Prosta Spółka Akcyjna. Nie po raz  pierwszy tenże  nadawca nam takie  wnioski przesyła, nie tylko  nam ale  wielu innym  jednostkom samorządu terytor</w:t>
      </w:r>
      <w:r w:rsidR="00327105">
        <w:rPr>
          <w:rFonts w:ascii="Times New Roman" w:hAnsi="Times New Roman"/>
          <w:sz w:val="24"/>
          <w:szCs w:val="24"/>
        </w:rPr>
        <w:t xml:space="preserve">ialnego w całym kraju. Skargą </w:t>
      </w:r>
      <w:r w:rsidR="006D09C1">
        <w:rPr>
          <w:rFonts w:ascii="Times New Roman" w:hAnsi="Times New Roman"/>
          <w:sz w:val="24"/>
          <w:szCs w:val="24"/>
        </w:rPr>
        <w:t>tą zajęła się odpowiednio Komisja  Skarg, Wniosków i Petycji. Następnie oddał  głos Przewodniczącemu  K</w:t>
      </w:r>
      <w:r w:rsidR="00327105">
        <w:rPr>
          <w:rFonts w:ascii="Times New Roman" w:hAnsi="Times New Roman"/>
          <w:sz w:val="24"/>
          <w:szCs w:val="24"/>
        </w:rPr>
        <w:t>omisji Skarg Wniosków i Petycji  o przedstawi</w:t>
      </w:r>
      <w:r w:rsidR="00840780">
        <w:rPr>
          <w:rFonts w:ascii="Times New Roman" w:hAnsi="Times New Roman"/>
          <w:sz w:val="24"/>
          <w:szCs w:val="24"/>
        </w:rPr>
        <w:t>eni</w:t>
      </w:r>
      <w:r w:rsidR="00327105">
        <w:rPr>
          <w:rFonts w:ascii="Times New Roman" w:hAnsi="Times New Roman"/>
          <w:sz w:val="24"/>
          <w:szCs w:val="24"/>
        </w:rPr>
        <w:t>e</w:t>
      </w:r>
      <w:r w:rsidR="006D09C1">
        <w:rPr>
          <w:rFonts w:ascii="Times New Roman" w:hAnsi="Times New Roman"/>
          <w:sz w:val="24"/>
          <w:szCs w:val="24"/>
        </w:rPr>
        <w:t xml:space="preserve"> rekomendacji. </w:t>
      </w:r>
    </w:p>
    <w:p w:rsidR="00A565C9" w:rsidRDefault="006D09C1" w:rsidP="008407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Komisji,  Skarg, Wniosków i Petycji  Jacek Domagała przedstawił, iż </w:t>
      </w:r>
      <w:r w:rsidR="00A565C9">
        <w:rPr>
          <w:rFonts w:ascii="Times New Roman" w:hAnsi="Times New Roman"/>
          <w:sz w:val="24"/>
          <w:szCs w:val="24"/>
        </w:rPr>
        <w:t>na posiedzeniu w dniu 15 października  2025 r. Komisja Skarg, Wniosków i P</w:t>
      </w:r>
      <w:r w:rsidR="00A565C9" w:rsidRPr="00CC4F2E">
        <w:rPr>
          <w:rFonts w:ascii="Times New Roman" w:hAnsi="Times New Roman"/>
          <w:sz w:val="24"/>
          <w:szCs w:val="24"/>
        </w:rPr>
        <w:t>etycji Rady Gminy</w:t>
      </w:r>
      <w:r w:rsidR="00A565C9">
        <w:rPr>
          <w:rFonts w:ascii="Times New Roman" w:hAnsi="Times New Roman"/>
          <w:sz w:val="24"/>
          <w:szCs w:val="24"/>
        </w:rPr>
        <w:t xml:space="preserve"> </w:t>
      </w:r>
      <w:r w:rsidR="00840780">
        <w:rPr>
          <w:rFonts w:ascii="Times New Roman" w:hAnsi="Times New Roman"/>
          <w:sz w:val="24"/>
          <w:szCs w:val="24"/>
        </w:rPr>
        <w:br/>
      </w:r>
      <w:r w:rsidR="00A565C9">
        <w:rPr>
          <w:rFonts w:ascii="Times New Roman" w:hAnsi="Times New Roman"/>
          <w:sz w:val="24"/>
          <w:szCs w:val="24"/>
        </w:rPr>
        <w:t xml:space="preserve">i Miasta Raszków </w:t>
      </w:r>
      <w:r w:rsidR="00A565C9" w:rsidRPr="00CC4F2E">
        <w:rPr>
          <w:rFonts w:ascii="Times New Roman" w:hAnsi="Times New Roman"/>
          <w:sz w:val="24"/>
          <w:szCs w:val="24"/>
        </w:rPr>
        <w:t>rozpatrzyła i dok</w:t>
      </w:r>
      <w:r w:rsidR="00A565C9">
        <w:rPr>
          <w:rFonts w:ascii="Times New Roman" w:hAnsi="Times New Roman"/>
          <w:sz w:val="24"/>
          <w:szCs w:val="24"/>
        </w:rPr>
        <w:t xml:space="preserve">onała analizy złożonej skargi. Komisja  uznała skargę za  bezzasadną. </w:t>
      </w:r>
    </w:p>
    <w:p w:rsidR="00A565C9" w:rsidRDefault="00A565C9" w:rsidP="0084078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dodał, iż  Skarżący w  swoim piśmie  nie  wykazał </w:t>
      </w:r>
      <w:r w:rsidRPr="000E2937">
        <w:rPr>
          <w:rFonts w:ascii="Times New Roman" w:eastAsia="Times New Roman" w:hAnsi="Times New Roman"/>
          <w:sz w:val="24"/>
          <w:szCs w:val="24"/>
        </w:rPr>
        <w:t xml:space="preserve">żadnych </w:t>
      </w:r>
      <w:r w:rsidRPr="00721249">
        <w:rPr>
          <w:rFonts w:ascii="Times New Roman" w:eastAsia="Times New Roman" w:hAnsi="Times New Roman"/>
          <w:bCs/>
          <w:sz w:val="24"/>
          <w:szCs w:val="24"/>
        </w:rPr>
        <w:t>konkretnych zdarzeń, faktów, dowodów ani dokumentów</w:t>
      </w:r>
      <w:r w:rsidRPr="000E2937">
        <w:rPr>
          <w:rFonts w:ascii="Times New Roman" w:eastAsia="Times New Roman" w:hAnsi="Times New Roman"/>
          <w:sz w:val="24"/>
          <w:szCs w:val="24"/>
        </w:rPr>
        <w:t xml:space="preserve">, które mogłyby świadczyć o nieprawidłowościach w </w:t>
      </w:r>
      <w:r>
        <w:rPr>
          <w:rFonts w:ascii="Times New Roman" w:eastAsia="Times New Roman" w:hAnsi="Times New Roman"/>
          <w:sz w:val="24"/>
          <w:szCs w:val="24"/>
        </w:rPr>
        <w:t>działalności tutejszego Urzędu, a  zarzuty  odnoszą s</w:t>
      </w:r>
      <w:r w:rsidR="002A23F4">
        <w:rPr>
          <w:rFonts w:ascii="Times New Roman" w:eastAsia="Times New Roman" w:hAnsi="Times New Roman"/>
          <w:sz w:val="24"/>
          <w:szCs w:val="24"/>
        </w:rPr>
        <w:t>ię do  rzekomego, niewystarczającego</w:t>
      </w:r>
      <w:r>
        <w:rPr>
          <w:rFonts w:ascii="Times New Roman" w:eastAsia="Times New Roman" w:hAnsi="Times New Roman"/>
          <w:sz w:val="24"/>
          <w:szCs w:val="24"/>
        </w:rPr>
        <w:t xml:space="preserve"> nadzoru  nad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cyberbezpieczeństwem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 jednostkach  samorządu  w  całej Polsce, w tym  również w  Gminie i Mieście  Raszków.  Analiza  wykazała, że skarga  jest  bezzasadna, w przypadku  naszej  gminy, naszego urzędu. </w:t>
      </w:r>
    </w:p>
    <w:p w:rsidR="00B529E0" w:rsidRDefault="00B529E0" w:rsidP="00B5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F31E3B">
        <w:rPr>
          <w:rFonts w:ascii="Times New Roman" w:hAnsi="Times New Roman" w:cs="Times New Roman"/>
          <w:sz w:val="24"/>
          <w:szCs w:val="24"/>
        </w:rPr>
        <w:t>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9E0" w:rsidRDefault="00B529E0" w:rsidP="00B5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9E0" w:rsidRDefault="00B529E0" w:rsidP="00840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 Burmistrza Piotr Rokicki powiedział, iż pan burmistrz  dochowuje wszelkiej  staranności odnośnie  zabezpieczenia  danych, które posiada Urząd Gminy i Miasta Raszków,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szyfrowane są  wszelkie połączenia z bankami, przelewy,  jest to wszystko  pilnowane, nie  dochodzi u nas do żadnych nadużyć finansowych, kradzieży pieniędzy z tytułu jakiś 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cyberataków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17DB">
        <w:rPr>
          <w:rFonts w:ascii="Times New Roman" w:hAnsi="Times New Roman" w:cs="Times New Roman"/>
          <w:sz w:val="24"/>
          <w:szCs w:val="24"/>
        </w:rPr>
        <w:t xml:space="preserve"> czy kradzieży danych.  Dokładamy  tutaj wszelkiej  staranności, aby  te wszystkie  dane, które mamy w urzędzie  i  funkcjonowanie  strony  internetowej,  wniosków podatników  były  należycie pilnowane i szyfrowane.  Wszystko jest u nas w  należytej kontroli. </w:t>
      </w:r>
    </w:p>
    <w:p w:rsidR="00B529E0" w:rsidRDefault="00B529E0" w:rsidP="00840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DB" w:rsidRDefault="000C17DB" w:rsidP="00840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Marszał, tak jak powiedziałem zarzuty są  kierowane  generalnie do  większości jednostek samorządu terytorialnego także sąsiadujących z gminą Raszków i  faktycznie żadnych  podstaw ku  temu,  aby  </w:t>
      </w:r>
      <w:r w:rsidR="002A23F4">
        <w:rPr>
          <w:rFonts w:ascii="Times New Roman" w:hAnsi="Times New Roman" w:cs="Times New Roman"/>
          <w:sz w:val="24"/>
          <w:szCs w:val="24"/>
        </w:rPr>
        <w:t>rozpatrzeć</w:t>
      </w:r>
      <w:r>
        <w:rPr>
          <w:rFonts w:ascii="Times New Roman" w:hAnsi="Times New Roman" w:cs="Times New Roman"/>
          <w:sz w:val="24"/>
          <w:szCs w:val="24"/>
        </w:rPr>
        <w:t xml:space="preserve"> tą  skargę  inaczej  niż  negatywnie  nie ma.  Komisja Skarg Wniosków i Petycji  wnosi  za  uznanie sk</w:t>
      </w:r>
      <w:r w:rsidR="002A23F4">
        <w:rPr>
          <w:rFonts w:ascii="Times New Roman" w:hAnsi="Times New Roman" w:cs="Times New Roman"/>
          <w:sz w:val="24"/>
          <w:szCs w:val="24"/>
        </w:rPr>
        <w:t>argi za bezzasadną  i  taki  też</w:t>
      </w:r>
      <w:r>
        <w:rPr>
          <w:rFonts w:ascii="Times New Roman" w:hAnsi="Times New Roman" w:cs="Times New Roman"/>
          <w:sz w:val="24"/>
          <w:szCs w:val="24"/>
        </w:rPr>
        <w:t xml:space="preserve"> projekt  mamy, wcześniej  komisje  rady  także  zaopiniowały  ten projekt  uchwały pozytywnie. </w:t>
      </w:r>
    </w:p>
    <w:p w:rsidR="000C17DB" w:rsidRDefault="000C17DB" w:rsidP="00B5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DB" w:rsidRDefault="000C17DB" w:rsidP="00B5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 głosów nie  zabrano. </w:t>
      </w:r>
    </w:p>
    <w:p w:rsidR="00B529E0" w:rsidRDefault="000C17DB" w:rsidP="00B5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 Rady </w:t>
      </w:r>
      <w:r w:rsidR="00B529E0">
        <w:rPr>
          <w:rFonts w:ascii="Times New Roman" w:hAnsi="Times New Roman" w:cs="Times New Roman"/>
          <w:sz w:val="24"/>
          <w:szCs w:val="24"/>
        </w:rPr>
        <w:t>zamknął</w:t>
      </w:r>
      <w:r w:rsidR="00B529E0"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 w:rsidR="00B529E0">
        <w:rPr>
          <w:rFonts w:ascii="Times New Roman" w:hAnsi="Times New Roman" w:cs="Times New Roman"/>
          <w:sz w:val="24"/>
          <w:szCs w:val="24"/>
        </w:rPr>
        <w:t xml:space="preserve"> </w:t>
      </w:r>
      <w:r w:rsidR="00B529E0" w:rsidRPr="00F31E3B">
        <w:rPr>
          <w:rFonts w:ascii="Times New Roman" w:hAnsi="Times New Roman" w:cs="Times New Roman"/>
          <w:sz w:val="24"/>
          <w:szCs w:val="24"/>
        </w:rPr>
        <w:t>i</w:t>
      </w:r>
      <w:r w:rsidR="00B529E0">
        <w:rPr>
          <w:rFonts w:ascii="Times New Roman" w:hAnsi="Times New Roman" w:cs="Times New Roman"/>
          <w:sz w:val="24"/>
          <w:szCs w:val="24"/>
        </w:rPr>
        <w:t xml:space="preserve"> zarządził </w:t>
      </w:r>
      <w:r w:rsidR="00B529E0" w:rsidRPr="00F31E3B">
        <w:rPr>
          <w:rFonts w:ascii="Times New Roman" w:hAnsi="Times New Roman" w:cs="Times New Roman"/>
          <w:sz w:val="24"/>
          <w:szCs w:val="24"/>
        </w:rPr>
        <w:t>głosowanie za przyj</w:t>
      </w:r>
      <w:r>
        <w:rPr>
          <w:rFonts w:ascii="Times New Roman" w:hAnsi="Times New Roman" w:cs="Times New Roman"/>
          <w:sz w:val="24"/>
          <w:szCs w:val="24"/>
        </w:rPr>
        <w:t>ęciem</w:t>
      </w:r>
      <w:r w:rsidR="00B529E0">
        <w:rPr>
          <w:rFonts w:ascii="Times New Roman" w:hAnsi="Times New Roman" w:cs="Times New Roman"/>
          <w:sz w:val="24"/>
          <w:szCs w:val="24"/>
        </w:rPr>
        <w:t xml:space="preserve"> uchwały. </w:t>
      </w:r>
    </w:p>
    <w:p w:rsidR="00B529E0" w:rsidRDefault="00B529E0" w:rsidP="00B529E0"/>
    <w:p w:rsidR="005B071D" w:rsidRDefault="000C17DB">
      <w:r>
        <w:rPr>
          <w:rFonts w:ascii="Arial" w:hAnsi="Arial"/>
          <w:b/>
          <w:sz w:val="24"/>
          <w:u w:val="single"/>
        </w:rPr>
        <w:t>G</w:t>
      </w:r>
      <w:r w:rsidR="004D715C">
        <w:rPr>
          <w:rFonts w:ascii="Arial" w:hAnsi="Arial"/>
          <w:b/>
          <w:sz w:val="24"/>
          <w:u w:val="single"/>
        </w:rPr>
        <w:t>łosowano w sprawie:</w:t>
      </w:r>
    </w:p>
    <w:p w:rsidR="005B071D" w:rsidRDefault="004D715C">
      <w:r>
        <w:rPr>
          <w:rFonts w:ascii="Arial" w:hAnsi="Arial"/>
          <w:sz w:val="24"/>
        </w:rPr>
        <w:t>w sprawie rozpatrzenia skargi na działalność Burmistrza Gminy i Miasta Raszków.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głosowania</w:t>
      </w:r>
    </w:p>
    <w:p w:rsidR="005B071D" w:rsidRDefault="004D715C">
      <w:r>
        <w:rPr>
          <w:rFonts w:ascii="Arial" w:hAnsi="Arial"/>
          <w:sz w:val="24"/>
        </w:rPr>
        <w:t>ZA: 13, PRZECIW: 0, WSTRZYMUJĘ SIĘ: 0, BRAK GŁOSU: 0, NIEOBECNI: 2</w:t>
      </w:r>
    </w:p>
    <w:p w:rsidR="005B071D" w:rsidRDefault="004D715C">
      <w:r>
        <w:rPr>
          <w:rFonts w:ascii="Arial" w:hAnsi="Arial"/>
          <w:b/>
          <w:sz w:val="24"/>
          <w:u w:val="single"/>
        </w:rPr>
        <w:t>Wyniki imienne: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ZA (13)</w:t>
      </w:r>
    </w:p>
    <w:p w:rsidR="005B071D" w:rsidRDefault="004D715C">
      <w:r>
        <w:rPr>
          <w:rFonts w:ascii="Arial" w:hAnsi="Arial"/>
          <w:sz w:val="24"/>
        </w:rPr>
        <w:t xml:space="preserve">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5B071D" w:rsidRDefault="004D715C">
      <w:r>
        <w:rPr>
          <w:rFonts w:ascii="Arial" w:hAnsi="Arial"/>
          <w:sz w:val="24"/>
        </w:rPr>
        <w:t>PRZECIW (0)</w:t>
      </w:r>
    </w:p>
    <w:p w:rsidR="005B071D" w:rsidRDefault="004D715C">
      <w:r>
        <w:rPr>
          <w:rFonts w:ascii="Arial" w:hAnsi="Arial"/>
          <w:sz w:val="24"/>
        </w:rPr>
        <w:t>WSTRZYMUJĘ SIĘ (0)</w:t>
      </w:r>
    </w:p>
    <w:p w:rsidR="005B071D" w:rsidRDefault="004D715C">
      <w:r>
        <w:rPr>
          <w:rFonts w:ascii="Arial" w:hAnsi="Arial"/>
          <w:sz w:val="24"/>
        </w:rPr>
        <w:t>BRAK GŁOSU (0)</w:t>
      </w:r>
    </w:p>
    <w:p w:rsidR="005B071D" w:rsidRDefault="004D715C">
      <w:pPr>
        <w:spacing w:after="0"/>
      </w:pPr>
      <w:r>
        <w:rPr>
          <w:rFonts w:ascii="Arial" w:hAnsi="Arial"/>
          <w:sz w:val="24"/>
        </w:rPr>
        <w:t>NIEOBECNI (2)</w:t>
      </w:r>
    </w:p>
    <w:p w:rsidR="005B071D" w:rsidRDefault="004D71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Bąk, Sylwia Ciężka-Matuszczak</w:t>
      </w:r>
    </w:p>
    <w:p w:rsidR="00A163D7" w:rsidRPr="00EE08EE" w:rsidRDefault="00A163D7" w:rsidP="00A163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XIX/127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w sprawie  rozpatrzenia  skargi na działalność Burmistrza Gminy i Miasta Raszków,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14 do protokołu.    </w:t>
      </w:r>
    </w:p>
    <w:p w:rsidR="00A163D7" w:rsidRDefault="00A163D7" w:rsidP="00A163D7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840780" w:rsidRPr="00735BBF" w:rsidRDefault="00840780" w:rsidP="00A163D7">
      <w:pPr>
        <w:jc w:val="both"/>
        <w:rPr>
          <w:rFonts w:ascii="Times New Roman" w:hAnsi="Times New Roman" w:cs="Times New Roman"/>
          <w:sz w:val="24"/>
        </w:rPr>
      </w:pPr>
    </w:p>
    <w:p w:rsidR="005B071D" w:rsidRPr="00B4177E" w:rsidRDefault="000C17DB">
      <w:pPr>
        <w:rPr>
          <w:rFonts w:ascii="Arial" w:hAnsi="Arial"/>
          <w:b/>
          <w:sz w:val="24"/>
        </w:rPr>
      </w:pPr>
      <w:r w:rsidRPr="00B4177E">
        <w:rPr>
          <w:rFonts w:ascii="Arial" w:hAnsi="Arial"/>
          <w:b/>
          <w:sz w:val="24"/>
        </w:rPr>
        <w:lastRenderedPageBreak/>
        <w:t xml:space="preserve">Punkt 7 </w:t>
      </w:r>
      <w:r w:rsidR="004D715C" w:rsidRPr="00B4177E">
        <w:rPr>
          <w:rFonts w:ascii="Arial" w:hAnsi="Arial"/>
          <w:b/>
          <w:sz w:val="24"/>
        </w:rPr>
        <w:t>. Odpowiedzi na interpelacje.</w:t>
      </w:r>
    </w:p>
    <w:p w:rsidR="00055C1A" w:rsidRPr="00454BC9" w:rsidRDefault="00055C1A" w:rsidP="00055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związku z tym, iż  interpelacje nie  zostały  zgłoszone P</w:t>
      </w:r>
      <w:r w:rsidRPr="00F31E3B">
        <w:rPr>
          <w:rFonts w:ascii="Times New Roman" w:hAnsi="Times New Roman" w:cs="Times New Roman"/>
          <w:sz w:val="24"/>
          <w:szCs w:val="24"/>
        </w:rPr>
        <w:t>rzewodnic</w:t>
      </w:r>
      <w:r>
        <w:rPr>
          <w:rFonts w:ascii="Times New Roman" w:hAnsi="Times New Roman" w:cs="Times New Roman"/>
          <w:sz w:val="24"/>
          <w:szCs w:val="24"/>
        </w:rPr>
        <w:t xml:space="preserve">zący Rady  Karol  Marszał przeszedł </w:t>
      </w:r>
      <w:r w:rsidRPr="00F31E3B">
        <w:rPr>
          <w:rFonts w:ascii="Times New Roman" w:hAnsi="Times New Roman" w:cs="Times New Roman"/>
          <w:sz w:val="24"/>
          <w:szCs w:val="24"/>
        </w:rPr>
        <w:t>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5B071D" w:rsidRPr="00B4177E" w:rsidRDefault="00055C1A">
      <w:pPr>
        <w:rPr>
          <w:rFonts w:ascii="Arial" w:hAnsi="Arial"/>
          <w:b/>
          <w:sz w:val="24"/>
        </w:rPr>
      </w:pPr>
      <w:r w:rsidRPr="00B4177E">
        <w:rPr>
          <w:rFonts w:ascii="Arial" w:hAnsi="Arial"/>
          <w:b/>
          <w:sz w:val="24"/>
        </w:rPr>
        <w:t>Punkt 8</w:t>
      </w:r>
      <w:r w:rsidR="004D715C" w:rsidRPr="00B4177E">
        <w:rPr>
          <w:rFonts w:ascii="Arial" w:hAnsi="Arial"/>
          <w:b/>
          <w:sz w:val="24"/>
        </w:rPr>
        <w:t>. Wolne głosy.</w:t>
      </w:r>
    </w:p>
    <w:p w:rsidR="00B4177E" w:rsidRDefault="00B4177E" w:rsidP="00B4177E">
      <w:pPr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31E3B">
        <w:rPr>
          <w:rFonts w:ascii="Times New Roman" w:hAnsi="Times New Roman" w:cs="Times New Roman"/>
          <w:sz w:val="24"/>
          <w:szCs w:val="24"/>
        </w:rPr>
        <w:t>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 Marszał zapytał, kto z radnych  lub zaproszonych  gości  chciałby  zabrać głos,  teraz  jest  czas ku temu. </w:t>
      </w:r>
    </w:p>
    <w:p w:rsidR="00B4177E" w:rsidRDefault="00B4177E" w:rsidP="00B41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31E3B">
        <w:rPr>
          <w:rFonts w:ascii="Times New Roman" w:hAnsi="Times New Roman" w:cs="Times New Roman"/>
          <w:sz w:val="24"/>
          <w:szCs w:val="24"/>
        </w:rPr>
        <w:t>rzewodnic</w:t>
      </w:r>
      <w:r>
        <w:rPr>
          <w:rFonts w:ascii="Times New Roman" w:hAnsi="Times New Roman" w:cs="Times New Roman"/>
          <w:sz w:val="24"/>
          <w:szCs w:val="24"/>
        </w:rPr>
        <w:t>zący Rady Karol  Marszał, poinformował  iż kolejna  sesja  Rady Gminy i Miasta  Raszków planowana   jest na  27  listopada  br., wstępnie o godz. 14:30.</w:t>
      </w:r>
    </w:p>
    <w:p w:rsidR="00B4177E" w:rsidRPr="00735BBF" w:rsidRDefault="00B4177E" w:rsidP="00B417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głosów nie zabrano. </w:t>
      </w: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B4177E" w:rsidRPr="00BE1E73" w:rsidRDefault="00B4177E" w:rsidP="00B4177E">
      <w:pPr>
        <w:rPr>
          <w:rFonts w:ascii="Arial" w:hAnsi="Arial"/>
          <w:b/>
          <w:sz w:val="24"/>
        </w:rPr>
      </w:pPr>
      <w:r w:rsidRPr="00BE1E73">
        <w:rPr>
          <w:rFonts w:ascii="Arial" w:hAnsi="Arial"/>
          <w:b/>
          <w:sz w:val="24"/>
        </w:rPr>
        <w:t>Punt 9. Zamknięcie obrad.</w:t>
      </w:r>
    </w:p>
    <w:p w:rsidR="00B4177E" w:rsidRPr="007238EA" w:rsidRDefault="00B4177E" w:rsidP="00B4177E">
      <w:pPr>
        <w:rPr>
          <w:rFonts w:ascii="Times New Roman" w:hAnsi="Times New Roman" w:cs="Times New Roman"/>
          <w:sz w:val="24"/>
          <w:szCs w:val="24"/>
        </w:rPr>
      </w:pPr>
      <w:r w:rsidRPr="007238EA">
        <w:rPr>
          <w:rFonts w:ascii="Times New Roman" w:hAnsi="Times New Roman" w:cs="Times New Roman"/>
          <w:sz w:val="24"/>
          <w:szCs w:val="24"/>
        </w:rPr>
        <w:t xml:space="preserve">O godz. </w:t>
      </w:r>
      <w:r>
        <w:rPr>
          <w:rFonts w:ascii="Times New Roman" w:hAnsi="Times New Roman" w:cs="Times New Roman"/>
          <w:sz w:val="24"/>
          <w:szCs w:val="24"/>
        </w:rPr>
        <w:t xml:space="preserve">16:00  Przewodniczący Rady Gminy i Miasta Raszków Karol Marszał zamknął  obrady XIX sesji Rady Gminy i Miasta Raszków, dziękując  serdecznie  za udział. </w:t>
      </w:r>
    </w:p>
    <w:p w:rsidR="00B4177E" w:rsidRPr="00AD4D7A" w:rsidRDefault="00B4177E" w:rsidP="00B4177E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4D7A">
        <w:rPr>
          <w:rFonts w:ascii="Times New Roman" w:hAnsi="Times New Roman" w:cs="Times New Roman"/>
          <w:sz w:val="24"/>
          <w:szCs w:val="24"/>
        </w:rPr>
        <w:t>Przewodniczący</w:t>
      </w:r>
    </w:p>
    <w:p w:rsidR="00B4177E" w:rsidRPr="00AD4D7A" w:rsidRDefault="00B4177E" w:rsidP="00B4177E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Rady </w:t>
      </w:r>
      <w:r w:rsidRPr="00AD4D7A">
        <w:rPr>
          <w:rFonts w:ascii="Times New Roman" w:hAnsi="Times New Roman" w:cs="Times New Roman"/>
          <w:sz w:val="24"/>
          <w:szCs w:val="24"/>
        </w:rPr>
        <w:t>Gminy i Miasta Raszków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Karol Marszał </w:t>
      </w:r>
    </w:p>
    <w:p w:rsidR="00B4177E" w:rsidRPr="003F73B3" w:rsidRDefault="00B4177E" w:rsidP="00B4177E">
      <w:pPr>
        <w:rPr>
          <w:rFonts w:ascii="Times New Roman" w:hAnsi="Times New Roman" w:cs="Times New Roman"/>
          <w:sz w:val="18"/>
          <w:szCs w:val="18"/>
        </w:rPr>
      </w:pPr>
      <w:r w:rsidRPr="003F73B3">
        <w:rPr>
          <w:rFonts w:ascii="Times New Roman" w:hAnsi="Times New Roman" w:cs="Times New Roman"/>
          <w:sz w:val="18"/>
          <w:szCs w:val="18"/>
        </w:rPr>
        <w:t>Przygotował: Małgorzata Piaskowska</w:t>
      </w:r>
    </w:p>
    <w:p w:rsidR="00055C1A" w:rsidRDefault="00055C1A">
      <w:pPr>
        <w:rPr>
          <w:rFonts w:ascii="Arial" w:hAnsi="Arial"/>
          <w:sz w:val="24"/>
        </w:rPr>
      </w:pPr>
    </w:p>
    <w:p w:rsidR="00055C1A" w:rsidRDefault="00055C1A">
      <w:pPr>
        <w:rPr>
          <w:rFonts w:ascii="Arial" w:hAnsi="Arial"/>
          <w:sz w:val="24"/>
        </w:rPr>
      </w:pPr>
    </w:p>
    <w:sectPr w:rsidR="00055C1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08" w:rsidRDefault="008A1408">
      <w:pPr>
        <w:spacing w:after="0" w:line="240" w:lineRule="auto"/>
      </w:pPr>
      <w:r>
        <w:separator/>
      </w:r>
    </w:p>
  </w:endnote>
  <w:endnote w:type="continuationSeparator" w:id="0">
    <w:p w:rsidR="008A1408" w:rsidRDefault="008A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562726"/>
      <w:docPartObj>
        <w:docPartGallery w:val="Page Numbers (Bottom of Page)"/>
        <w:docPartUnique/>
      </w:docPartObj>
    </w:sdtPr>
    <w:sdtContent>
      <w:p w:rsidR="002A23F4" w:rsidRDefault="002A23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45C">
          <w:rPr>
            <w:noProof/>
          </w:rPr>
          <w:t>13</w:t>
        </w:r>
        <w:r>
          <w:fldChar w:fldCharType="end"/>
        </w:r>
      </w:p>
    </w:sdtContent>
  </w:sdt>
  <w:p w:rsidR="00A565C9" w:rsidRDefault="00A565C9" w:rsidP="00A565C9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08" w:rsidRDefault="008A1408">
      <w:pPr>
        <w:spacing w:after="0" w:line="240" w:lineRule="auto"/>
      </w:pPr>
      <w:r>
        <w:separator/>
      </w:r>
    </w:p>
  </w:footnote>
  <w:footnote w:type="continuationSeparator" w:id="0">
    <w:p w:rsidR="008A1408" w:rsidRDefault="008A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C9" w:rsidRDefault="00A565C9" w:rsidP="00A565C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02E66864"/>
    <w:multiLevelType w:val="multilevel"/>
    <w:tmpl w:val="443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4C3BB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09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1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2486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213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249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85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321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357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93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709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1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2486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213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249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85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321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357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937" w:hanging="425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1D"/>
    <w:rsid w:val="00045CCF"/>
    <w:rsid w:val="00052FCE"/>
    <w:rsid w:val="00055C1A"/>
    <w:rsid w:val="000C17DB"/>
    <w:rsid w:val="000E66DB"/>
    <w:rsid w:val="00150895"/>
    <w:rsid w:val="00155BD6"/>
    <w:rsid w:val="001A3619"/>
    <w:rsid w:val="001C6AD9"/>
    <w:rsid w:val="001E2B20"/>
    <w:rsid w:val="001E444D"/>
    <w:rsid w:val="00221492"/>
    <w:rsid w:val="002419C5"/>
    <w:rsid w:val="00270015"/>
    <w:rsid w:val="00271C22"/>
    <w:rsid w:val="002A23F4"/>
    <w:rsid w:val="002F6A4C"/>
    <w:rsid w:val="003050EF"/>
    <w:rsid w:val="00310E14"/>
    <w:rsid w:val="003124C0"/>
    <w:rsid w:val="00327105"/>
    <w:rsid w:val="00376796"/>
    <w:rsid w:val="00385FDE"/>
    <w:rsid w:val="00391D2B"/>
    <w:rsid w:val="00432B49"/>
    <w:rsid w:val="00452245"/>
    <w:rsid w:val="00495D92"/>
    <w:rsid w:val="004D715C"/>
    <w:rsid w:val="004E3EB2"/>
    <w:rsid w:val="00502293"/>
    <w:rsid w:val="005445B0"/>
    <w:rsid w:val="005612FA"/>
    <w:rsid w:val="005B071D"/>
    <w:rsid w:val="005F6941"/>
    <w:rsid w:val="00661BAF"/>
    <w:rsid w:val="00665EF1"/>
    <w:rsid w:val="006C3C8A"/>
    <w:rsid w:val="006D09C1"/>
    <w:rsid w:val="006E0E9B"/>
    <w:rsid w:val="00780553"/>
    <w:rsid w:val="0079458F"/>
    <w:rsid w:val="007C6ECB"/>
    <w:rsid w:val="00840780"/>
    <w:rsid w:val="008965B4"/>
    <w:rsid w:val="00897EFA"/>
    <w:rsid w:val="008A1408"/>
    <w:rsid w:val="008B2350"/>
    <w:rsid w:val="008B4018"/>
    <w:rsid w:val="00955CA9"/>
    <w:rsid w:val="009A38D1"/>
    <w:rsid w:val="009E24FE"/>
    <w:rsid w:val="009E3D80"/>
    <w:rsid w:val="00A163D7"/>
    <w:rsid w:val="00A45B37"/>
    <w:rsid w:val="00A565C9"/>
    <w:rsid w:val="00AC3648"/>
    <w:rsid w:val="00AC5D50"/>
    <w:rsid w:val="00AE445C"/>
    <w:rsid w:val="00B015DB"/>
    <w:rsid w:val="00B039E1"/>
    <w:rsid w:val="00B257C4"/>
    <w:rsid w:val="00B4177E"/>
    <w:rsid w:val="00B529E0"/>
    <w:rsid w:val="00B72A8B"/>
    <w:rsid w:val="00B8301F"/>
    <w:rsid w:val="00C303DC"/>
    <w:rsid w:val="00C45F7D"/>
    <w:rsid w:val="00C75B41"/>
    <w:rsid w:val="00C94F81"/>
    <w:rsid w:val="00CD0655"/>
    <w:rsid w:val="00D17A50"/>
    <w:rsid w:val="00E108E6"/>
    <w:rsid w:val="00E12864"/>
    <w:rsid w:val="00E415C7"/>
    <w:rsid w:val="00E60C55"/>
    <w:rsid w:val="00E829A0"/>
    <w:rsid w:val="00EA29B0"/>
    <w:rsid w:val="00EC1088"/>
    <w:rsid w:val="00EE08EE"/>
    <w:rsid w:val="00F516D3"/>
    <w:rsid w:val="00F820A7"/>
    <w:rsid w:val="00FD2735"/>
    <w:rsid w:val="00FE07C4"/>
    <w:rsid w:val="00FE2233"/>
    <w:rsid w:val="00FE22F0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F7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65E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mylnaczcionkaakapitu1">
    <w:name w:val="Domyślna czcionka akapitu1"/>
    <w:rsid w:val="009E24FE"/>
  </w:style>
  <w:style w:type="paragraph" w:customStyle="1" w:styleId="Normal0">
    <w:name w:val="Normal_0"/>
    <w:rsid w:val="006E0E9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Cs w:val="20"/>
      <w:lang w:eastAsia="hi-IN" w:bidi="hi-IN"/>
    </w:rPr>
  </w:style>
  <w:style w:type="character" w:customStyle="1" w:styleId="Domylnaczcionkaakapitu2">
    <w:name w:val="Domyślna czcionka akapitu2"/>
    <w:rsid w:val="006E0E9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7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7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3F4"/>
  </w:style>
  <w:style w:type="paragraph" w:styleId="Stopka">
    <w:name w:val="footer"/>
    <w:basedOn w:val="Normalny"/>
    <w:link w:val="StopkaZnak"/>
    <w:uiPriority w:val="99"/>
    <w:unhideWhenUsed/>
    <w:rsid w:val="002A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F7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65E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mylnaczcionkaakapitu1">
    <w:name w:val="Domyślna czcionka akapitu1"/>
    <w:rsid w:val="009E24FE"/>
  </w:style>
  <w:style w:type="paragraph" w:customStyle="1" w:styleId="Normal0">
    <w:name w:val="Normal_0"/>
    <w:rsid w:val="006E0E9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Cs w:val="20"/>
      <w:lang w:eastAsia="hi-IN" w:bidi="hi-IN"/>
    </w:rPr>
  </w:style>
  <w:style w:type="character" w:customStyle="1" w:styleId="Domylnaczcionkaakapitu2">
    <w:name w:val="Domyślna czcionka akapitu2"/>
    <w:rsid w:val="006E0E9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7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7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3F4"/>
  </w:style>
  <w:style w:type="paragraph" w:styleId="Stopka">
    <w:name w:val="footer"/>
    <w:basedOn w:val="Normalny"/>
    <w:link w:val="StopkaZnak"/>
    <w:uiPriority w:val="99"/>
    <w:unhideWhenUsed/>
    <w:rsid w:val="002A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32B2-02FC-4BA0-A7BC-BFF58257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15</Pages>
  <Words>4091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58</cp:revision>
  <dcterms:created xsi:type="dcterms:W3CDTF">2025-10-24T06:54:00Z</dcterms:created>
  <dcterms:modified xsi:type="dcterms:W3CDTF">2025-11-05T11:01:00Z</dcterms:modified>
</cp:coreProperties>
</file>