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88F" w:rsidRDefault="008C588F" w:rsidP="008C588F">
      <w:pPr>
        <w:shd w:val="clear" w:color="auto" w:fill="FFFFFF"/>
        <w:spacing w:before="100" w:beforeAutospacing="1" w:after="100" w:afterAutospacing="1" w:line="336" w:lineRule="auto"/>
        <w:rPr>
          <w:rFonts w:eastAsia="Times New Roman"/>
          <w:sz w:val="22"/>
          <w:szCs w:val="22"/>
        </w:rPr>
      </w:pPr>
    </w:p>
    <w:p w:rsidR="008D4EC9" w:rsidRDefault="008D4EC9" w:rsidP="008D4EC9">
      <w:pPr>
        <w:rPr>
          <w:bCs/>
        </w:rPr>
      </w:pPr>
      <w:r>
        <w:rPr>
          <w:noProof/>
        </w:rPr>
        <w:drawing>
          <wp:inline distT="0" distB="0" distL="0" distR="0" wp14:anchorId="58621A08" wp14:editId="468D772D">
            <wp:extent cx="619125" cy="685800"/>
            <wp:effectExtent l="0" t="0" r="9525" b="0"/>
            <wp:docPr id="1" name="Obraz 1" descr="Opis: http://api.esesja.pl/images/rady/148/65.png?x=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pis: http://api.esesja.pl/images/rady/148/65.png?x=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1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8784C" w:rsidRDefault="0018784C" w:rsidP="008D4EC9">
      <w:pPr>
        <w:rPr>
          <w:bCs/>
        </w:rPr>
      </w:pPr>
    </w:p>
    <w:p w:rsidR="008D4EC9" w:rsidRDefault="008D4EC9" w:rsidP="008D4EC9">
      <w:pPr>
        <w:rPr>
          <w:bCs/>
        </w:rPr>
      </w:pPr>
      <w:r w:rsidRPr="00CD029C">
        <w:rPr>
          <w:bCs/>
        </w:rPr>
        <w:t>Na podstawie art. 20 ust. 1 ustawy z dnia 8 marca 1990 r. o samorządzie gminny</w:t>
      </w:r>
      <w:r>
        <w:rPr>
          <w:bCs/>
        </w:rPr>
        <w:t>m /tekst jednolity</w:t>
      </w:r>
      <w:r w:rsidR="009F5B4E">
        <w:rPr>
          <w:bCs/>
        </w:rPr>
        <w:t xml:space="preserve"> Dz. U. z </w:t>
      </w:r>
      <w:r>
        <w:rPr>
          <w:bCs/>
        </w:rPr>
        <w:t xml:space="preserve"> </w:t>
      </w:r>
      <w:r w:rsidR="009F5B4E">
        <w:rPr>
          <w:rFonts w:eastAsia="Times New Roman"/>
        </w:rPr>
        <w:t xml:space="preserve">2025 r. poz. 1153 </w:t>
      </w:r>
      <w:r>
        <w:t xml:space="preserve"> </w:t>
      </w:r>
      <w:r w:rsidR="003E3815">
        <w:rPr>
          <w:bCs/>
        </w:rPr>
        <w:t xml:space="preserve">/zapraszam na  XIX </w:t>
      </w:r>
      <w:r w:rsidR="00CC435A">
        <w:rPr>
          <w:bCs/>
        </w:rPr>
        <w:t xml:space="preserve"> </w:t>
      </w:r>
      <w:r w:rsidR="00644AF3">
        <w:rPr>
          <w:bCs/>
        </w:rPr>
        <w:t>S</w:t>
      </w:r>
      <w:r w:rsidRPr="00CD029C">
        <w:rPr>
          <w:bCs/>
        </w:rPr>
        <w:t>esję Rady Gminy i Miasta Raszków</w:t>
      </w:r>
      <w:r w:rsidR="003E3815">
        <w:rPr>
          <w:bCs/>
        </w:rPr>
        <w:t xml:space="preserve">, która odbędzie się  23 października </w:t>
      </w:r>
      <w:r w:rsidR="00CC435A">
        <w:rPr>
          <w:bCs/>
        </w:rPr>
        <w:t xml:space="preserve"> </w:t>
      </w:r>
      <w:r>
        <w:rPr>
          <w:bCs/>
        </w:rPr>
        <w:t>202</w:t>
      </w:r>
      <w:r w:rsidR="00CC435A">
        <w:rPr>
          <w:bCs/>
        </w:rPr>
        <w:t>5 r. o godz. 1</w:t>
      </w:r>
      <w:r w:rsidR="00544283">
        <w:rPr>
          <w:bCs/>
        </w:rPr>
        <w:t>5</w:t>
      </w:r>
      <w:r w:rsidR="003E3815">
        <w:rPr>
          <w:bCs/>
        </w:rPr>
        <w:t>:3</w:t>
      </w:r>
      <w:r w:rsidR="00CC435A">
        <w:rPr>
          <w:bCs/>
        </w:rPr>
        <w:t xml:space="preserve">0 </w:t>
      </w:r>
      <w:r w:rsidRPr="00CD029C">
        <w:rPr>
          <w:bCs/>
        </w:rPr>
        <w:t xml:space="preserve"> w Pałacu w Przybysławicach</w:t>
      </w:r>
      <w:r>
        <w:rPr>
          <w:bCs/>
        </w:rPr>
        <w:t>.</w:t>
      </w:r>
    </w:p>
    <w:p w:rsidR="0017530A" w:rsidRPr="001E0DBC" w:rsidRDefault="0017530A" w:rsidP="008D4EC9">
      <w:pPr>
        <w:rPr>
          <w:bCs/>
          <w:sz w:val="22"/>
          <w:szCs w:val="22"/>
        </w:rPr>
      </w:pPr>
    </w:p>
    <w:p w:rsidR="0017530A" w:rsidRPr="001E0DBC" w:rsidRDefault="00F37D48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>Porządek obrad:</w:t>
      </w:r>
    </w:p>
    <w:p w:rsidR="0017530A" w:rsidRPr="001E0DBC" w:rsidRDefault="0017530A" w:rsidP="008D4EC9">
      <w:pPr>
        <w:rPr>
          <w:bCs/>
          <w:sz w:val="22"/>
          <w:szCs w:val="22"/>
        </w:rPr>
      </w:pPr>
      <w:r w:rsidRPr="001E0DBC">
        <w:rPr>
          <w:bCs/>
          <w:sz w:val="22"/>
          <w:szCs w:val="22"/>
        </w:rPr>
        <w:t xml:space="preserve"> 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Otwarcie obrad i sprawdzenie prawomocności obrad.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Ustalenie porządku obrad.</w:t>
      </w:r>
    </w:p>
    <w:p w:rsidR="008C588F" w:rsidRPr="001E0DBC" w:rsidRDefault="003168DD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Przyjęcie protokołu z </w:t>
      </w:r>
      <w:r w:rsidR="00C94A28" w:rsidRPr="001E0DBC">
        <w:rPr>
          <w:rFonts w:eastAsia="Times New Roman"/>
          <w:sz w:val="22"/>
          <w:szCs w:val="22"/>
        </w:rPr>
        <w:t>X</w:t>
      </w:r>
      <w:r w:rsidR="00AA2BB1">
        <w:rPr>
          <w:rFonts w:eastAsia="Times New Roman"/>
          <w:sz w:val="22"/>
          <w:szCs w:val="22"/>
        </w:rPr>
        <w:t>VII</w:t>
      </w:r>
      <w:r w:rsidR="006609FF">
        <w:rPr>
          <w:rFonts w:eastAsia="Times New Roman"/>
          <w:sz w:val="22"/>
          <w:szCs w:val="22"/>
        </w:rPr>
        <w:t>I</w:t>
      </w:r>
      <w:r w:rsidR="00AA2BB1">
        <w:rPr>
          <w:rFonts w:eastAsia="Times New Roman"/>
          <w:sz w:val="22"/>
          <w:szCs w:val="22"/>
        </w:rPr>
        <w:t xml:space="preserve"> </w:t>
      </w:r>
      <w:r w:rsidR="008C588F" w:rsidRPr="001E0DBC">
        <w:rPr>
          <w:rFonts w:eastAsia="Times New Roman"/>
          <w:sz w:val="22"/>
          <w:szCs w:val="22"/>
        </w:rPr>
        <w:t xml:space="preserve"> sesji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Informacja z działalności w okresie międzysesyjnym Burmistrza, Przewodniczącego Rady.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Interpelacje radnych.</w:t>
      </w:r>
    </w:p>
    <w:p w:rsidR="008C588F" w:rsidRPr="001E0DBC" w:rsidRDefault="008C588F" w:rsidP="0055631D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Podjęcie uchwał:</w:t>
      </w:r>
    </w:p>
    <w:p w:rsidR="0085429A" w:rsidRPr="0085429A" w:rsidRDefault="0085429A" w:rsidP="00FA5E50">
      <w:pPr>
        <w:pStyle w:val="Akapitzlist"/>
        <w:numPr>
          <w:ilvl w:val="1"/>
          <w:numId w:val="1"/>
        </w:numPr>
        <w:rPr>
          <w:sz w:val="22"/>
          <w:szCs w:val="22"/>
        </w:rPr>
      </w:pPr>
      <w:r w:rsidRPr="0085429A">
        <w:rPr>
          <w:bCs/>
          <w:sz w:val="22"/>
          <w:szCs w:val="22"/>
        </w:rPr>
        <w:t>w sprawie ustalenia wysokości stawek opłat za zajęcie pasa drogowego dróg gminnych na cele</w:t>
      </w:r>
      <w:r>
        <w:rPr>
          <w:bCs/>
          <w:sz w:val="22"/>
          <w:szCs w:val="22"/>
        </w:rPr>
        <w:t xml:space="preserve"> </w:t>
      </w:r>
      <w:r w:rsidRPr="0085429A">
        <w:rPr>
          <w:bCs/>
          <w:sz w:val="22"/>
          <w:szCs w:val="22"/>
        </w:rPr>
        <w:t>nie</w:t>
      </w:r>
      <w:r>
        <w:rPr>
          <w:bCs/>
          <w:sz w:val="22"/>
          <w:szCs w:val="22"/>
        </w:rPr>
        <w:t xml:space="preserve"> </w:t>
      </w:r>
      <w:r w:rsidRPr="0085429A">
        <w:rPr>
          <w:bCs/>
          <w:sz w:val="22"/>
          <w:szCs w:val="22"/>
        </w:rPr>
        <w:t>związane z potrzebami zarządzania drogami lub potrzebami ruchu</w:t>
      </w:r>
      <w:r>
        <w:rPr>
          <w:bCs/>
          <w:sz w:val="22"/>
          <w:szCs w:val="22"/>
        </w:rPr>
        <w:t>,</w:t>
      </w:r>
    </w:p>
    <w:p w:rsidR="0085429A" w:rsidRPr="0085429A" w:rsidRDefault="0085429A" w:rsidP="00FA5E50">
      <w:pPr>
        <w:pStyle w:val="Akapitzlist"/>
        <w:keepNext/>
        <w:numPr>
          <w:ilvl w:val="1"/>
          <w:numId w:val="1"/>
        </w:numPr>
        <w:spacing w:after="480"/>
        <w:rPr>
          <w:sz w:val="22"/>
          <w:szCs w:val="22"/>
        </w:rPr>
      </w:pPr>
      <w:r w:rsidRPr="0085429A">
        <w:rPr>
          <w:sz w:val="22"/>
          <w:szCs w:val="22"/>
        </w:rPr>
        <w:t>w sprawie ustalenia maksymalnej liczby zezwoleń na sprzedaż i podawanie napojów alkoholowych, zasad usytuowania miejsc sprzedaży i podawania napojów alkoholowych oraz odstępstw od zakazu spożywania napojów alkoholowych  na terenie Gminy i Miasta Raszków,</w:t>
      </w:r>
    </w:p>
    <w:p w:rsidR="000A0233" w:rsidRPr="000A0233" w:rsidRDefault="000A0233" w:rsidP="00FA5E50">
      <w:pPr>
        <w:pStyle w:val="Akapitzlist"/>
        <w:numPr>
          <w:ilvl w:val="1"/>
          <w:numId w:val="1"/>
        </w:numPr>
        <w:autoSpaceDE w:val="0"/>
        <w:autoSpaceDN w:val="0"/>
        <w:adjustRightInd w:val="0"/>
        <w:rPr>
          <w:sz w:val="22"/>
          <w:szCs w:val="22"/>
        </w:rPr>
      </w:pPr>
      <w:r w:rsidRPr="000A0233">
        <w:rPr>
          <w:sz w:val="22"/>
          <w:szCs w:val="22"/>
        </w:rPr>
        <w:t>w sprawie określenia wysokości stawek podatku od nieruchomości,</w:t>
      </w:r>
    </w:p>
    <w:p w:rsidR="0085429A" w:rsidRPr="000A0233" w:rsidRDefault="00084FE3" w:rsidP="00FA5E50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57"/>
        <w:rPr>
          <w:rFonts w:eastAsia="Times New Roman"/>
          <w:sz w:val="22"/>
          <w:szCs w:val="22"/>
        </w:rPr>
      </w:pPr>
      <w:r w:rsidRPr="000A0233">
        <w:rPr>
          <w:sz w:val="22"/>
          <w:szCs w:val="22"/>
        </w:rPr>
        <w:t xml:space="preserve">w sprawie: ustalenia miesięcznego wynagrodzenia Burmistrza Gminy i Miasta Raszków, </w:t>
      </w:r>
    </w:p>
    <w:p w:rsidR="0017530A" w:rsidRPr="005757DB" w:rsidRDefault="007C56F6" w:rsidP="00FA5E50">
      <w:pPr>
        <w:pStyle w:val="Akapitzlist"/>
        <w:numPr>
          <w:ilvl w:val="1"/>
          <w:numId w:val="1"/>
        </w:numPr>
        <w:shd w:val="clear" w:color="auto" w:fill="FFFFFF"/>
        <w:spacing w:before="100" w:beforeAutospacing="1" w:after="100" w:afterAutospacing="1"/>
        <w:ind w:right="57" w:hanging="357"/>
        <w:rPr>
          <w:rFonts w:eastAsia="Times New Roman"/>
          <w:sz w:val="22"/>
          <w:szCs w:val="22"/>
        </w:rPr>
      </w:pPr>
      <w:r w:rsidRPr="005757DB">
        <w:rPr>
          <w:rFonts w:eastAsia="Times New Roman"/>
          <w:sz w:val="22"/>
          <w:szCs w:val="22"/>
        </w:rPr>
        <w:t>sprawie  zmian budżetu  na 2025</w:t>
      </w:r>
      <w:r w:rsidR="002A741A" w:rsidRPr="005757DB">
        <w:rPr>
          <w:rFonts w:eastAsia="Times New Roman"/>
          <w:sz w:val="22"/>
          <w:szCs w:val="22"/>
        </w:rPr>
        <w:t xml:space="preserve"> rok, </w:t>
      </w:r>
    </w:p>
    <w:p w:rsidR="00D61374" w:rsidRPr="00D61374" w:rsidRDefault="002A741A" w:rsidP="00FA5E5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hanging="357"/>
      </w:pPr>
      <w:r w:rsidRPr="00D61374">
        <w:rPr>
          <w:rFonts w:eastAsia="Times New Roman"/>
          <w:sz w:val="22"/>
          <w:szCs w:val="22"/>
        </w:rPr>
        <w:t>w  sprawie  zmian Wieloletniej   Prognozy Fina</w:t>
      </w:r>
      <w:r w:rsidR="00D61374" w:rsidRPr="00D61374">
        <w:rPr>
          <w:rFonts w:eastAsia="Times New Roman"/>
          <w:sz w:val="22"/>
          <w:szCs w:val="22"/>
        </w:rPr>
        <w:t xml:space="preserve">nsowej   Gminy i Miasta Raszków, </w:t>
      </w:r>
    </w:p>
    <w:p w:rsidR="00D61374" w:rsidRDefault="00D61374" w:rsidP="00FA5E50">
      <w:pPr>
        <w:numPr>
          <w:ilvl w:val="1"/>
          <w:numId w:val="1"/>
        </w:numPr>
        <w:shd w:val="clear" w:color="auto" w:fill="FFFFFF"/>
        <w:spacing w:before="100" w:beforeAutospacing="1" w:after="100" w:afterAutospacing="1"/>
        <w:ind w:hanging="357"/>
      </w:pPr>
      <w:r w:rsidRPr="00284E5C">
        <w:t>w sprawie rozpatrzenia skargi na działalność Burmistrza Gminy i Miasta Raszków</w:t>
      </w:r>
      <w:r>
        <w:t xml:space="preserve">. </w:t>
      </w:r>
    </w:p>
    <w:p w:rsidR="00D73025" w:rsidRPr="001E0DBC" w:rsidRDefault="00D73025" w:rsidP="00042D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 xml:space="preserve">Odpowiedzi na interpelacje. </w:t>
      </w:r>
    </w:p>
    <w:p w:rsidR="008C588F" w:rsidRPr="001E0DBC" w:rsidRDefault="00D73025" w:rsidP="00042D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Wolne gł</w:t>
      </w:r>
      <w:r w:rsidR="008C588F" w:rsidRPr="001E0DBC">
        <w:rPr>
          <w:rFonts w:eastAsia="Times New Roman"/>
          <w:sz w:val="22"/>
          <w:szCs w:val="22"/>
        </w:rPr>
        <w:t>osy.</w:t>
      </w:r>
    </w:p>
    <w:p w:rsidR="008C588F" w:rsidRPr="001E0DBC" w:rsidRDefault="008C588F" w:rsidP="00042DCB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ind w:hanging="357"/>
        <w:rPr>
          <w:rFonts w:eastAsia="Times New Roman"/>
          <w:sz w:val="22"/>
          <w:szCs w:val="22"/>
        </w:rPr>
      </w:pPr>
      <w:r w:rsidRPr="001E0DBC">
        <w:rPr>
          <w:rFonts w:eastAsia="Times New Roman"/>
          <w:sz w:val="22"/>
          <w:szCs w:val="22"/>
        </w:rPr>
        <w:t>Zamknięcie obrad.</w:t>
      </w:r>
    </w:p>
    <w:p w:rsidR="00B25969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6"/>
          <w:szCs w:val="16"/>
        </w:rPr>
        <w:t xml:space="preserve">Zgodnie z art. 25 ust. 3 ustawy z dnia 8 marca 1990 r. o samorządzie gminnym – pracodawca obowiązany jest zwolnić radnego od pracy </w:t>
      </w:r>
      <w:r w:rsidRPr="0071001F">
        <w:rPr>
          <w:sz w:val="18"/>
          <w:szCs w:val="16"/>
        </w:rPr>
        <w:t>zawodowej w celu umożliwienia mu brania udziału w pracach organów gminy.</w:t>
      </w:r>
    </w:p>
    <w:p w:rsidR="00B25969" w:rsidRDefault="00B25969" w:rsidP="0055631D">
      <w:pPr>
        <w:ind w:left="360"/>
        <w:jc w:val="both"/>
        <w:rPr>
          <w:sz w:val="18"/>
          <w:szCs w:val="16"/>
        </w:rPr>
      </w:pPr>
    </w:p>
    <w:p w:rsidR="0055631D" w:rsidRDefault="0055631D" w:rsidP="0055631D">
      <w:pPr>
        <w:ind w:left="360"/>
        <w:jc w:val="both"/>
        <w:rPr>
          <w:sz w:val="18"/>
          <w:szCs w:val="16"/>
        </w:rPr>
      </w:pPr>
      <w:r w:rsidRPr="0071001F">
        <w:rPr>
          <w:sz w:val="18"/>
          <w:szCs w:val="16"/>
        </w:rPr>
        <w:tab/>
      </w:r>
    </w:p>
    <w:p w:rsidR="0055631D" w:rsidRPr="004F2951" w:rsidRDefault="0055631D" w:rsidP="0055631D">
      <w:pPr>
        <w:ind w:left="3540" w:firstLine="708"/>
      </w:pPr>
      <w:r>
        <w:tab/>
      </w:r>
      <w:r>
        <w:tab/>
        <w:t xml:space="preserve"> </w:t>
      </w:r>
      <w:r w:rsidR="00AA2BB1">
        <w:t xml:space="preserve">            Przewodniczący </w:t>
      </w:r>
    </w:p>
    <w:p w:rsidR="0055631D" w:rsidRDefault="0055631D" w:rsidP="0055631D">
      <w:pPr>
        <w:ind w:left="5664"/>
      </w:pPr>
      <w:r>
        <w:t xml:space="preserve">  </w:t>
      </w:r>
      <w:r w:rsidRPr="004F2951">
        <w:t xml:space="preserve"> Rady Gminy i Miasta Raszków  </w:t>
      </w:r>
    </w:p>
    <w:p w:rsidR="0055631D" w:rsidRPr="004F2951" w:rsidRDefault="0055631D" w:rsidP="0055631D">
      <w:pPr>
        <w:ind w:left="5664"/>
      </w:pPr>
    </w:p>
    <w:p w:rsidR="0055631D" w:rsidRDefault="0055631D" w:rsidP="0055631D">
      <w:pPr>
        <w:ind w:left="5664"/>
      </w:pPr>
      <w:r w:rsidRPr="004F2951">
        <w:t xml:space="preserve">        </w:t>
      </w:r>
      <w:r>
        <w:t xml:space="preserve">   </w:t>
      </w:r>
      <w:r w:rsidR="00AA2BB1">
        <w:t xml:space="preserve"> /-/  Karol Marszał </w:t>
      </w:r>
    </w:p>
    <w:p w:rsidR="0055631D" w:rsidRPr="004F2951" w:rsidRDefault="0055631D" w:rsidP="0055631D">
      <w:pPr>
        <w:ind w:left="5664"/>
      </w:pPr>
    </w:p>
    <w:p w:rsidR="0055631D" w:rsidRPr="001149FD" w:rsidRDefault="0055631D" w:rsidP="0055631D">
      <w:pPr>
        <w:pStyle w:val="Bezodstpw"/>
        <w:rPr>
          <w:rFonts w:ascii="Times New Roman" w:hAnsi="Times New Roman"/>
          <w:sz w:val="20"/>
          <w:szCs w:val="20"/>
        </w:rPr>
      </w:pPr>
      <w:r w:rsidRPr="001149FD">
        <w:rPr>
          <w:rFonts w:ascii="Times New Roman" w:hAnsi="Times New Roman"/>
          <w:sz w:val="20"/>
          <w:szCs w:val="20"/>
        </w:rPr>
        <w:t xml:space="preserve">Zgodnie z art. 20. 1b. ustawy  o  samorządzie  gminnym  obrady rady gminy są transmitowane i utrwalane za pomocą urządzeń rejestrujących obraz i dźwięk. </w:t>
      </w:r>
    </w:p>
    <w:p w:rsidR="00292A67" w:rsidRPr="00292A67" w:rsidRDefault="00292A67" w:rsidP="00292A67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bookmarkStart w:id="0" w:name="_GoBack"/>
      <w:bookmarkEnd w:id="0"/>
    </w:p>
    <w:p w:rsidR="00891202" w:rsidRPr="00292A67" w:rsidRDefault="00891202"/>
    <w:sectPr w:rsidR="00891202" w:rsidRPr="00292A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9622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3E00750"/>
    <w:multiLevelType w:val="multilevel"/>
    <w:tmpl w:val="6EC28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88F"/>
    <w:rsid w:val="00042DCB"/>
    <w:rsid w:val="00057A11"/>
    <w:rsid w:val="00084FE3"/>
    <w:rsid w:val="000A0233"/>
    <w:rsid w:val="000C2A71"/>
    <w:rsid w:val="000E6BF1"/>
    <w:rsid w:val="000F3F9A"/>
    <w:rsid w:val="00126E89"/>
    <w:rsid w:val="0017530A"/>
    <w:rsid w:val="0018784C"/>
    <w:rsid w:val="001B19BA"/>
    <w:rsid w:val="001E0DBC"/>
    <w:rsid w:val="00214246"/>
    <w:rsid w:val="0022055C"/>
    <w:rsid w:val="002332B9"/>
    <w:rsid w:val="002847F3"/>
    <w:rsid w:val="00292A67"/>
    <w:rsid w:val="002A741A"/>
    <w:rsid w:val="002C73A6"/>
    <w:rsid w:val="002E4BA6"/>
    <w:rsid w:val="002E7239"/>
    <w:rsid w:val="003031E1"/>
    <w:rsid w:val="003168DD"/>
    <w:rsid w:val="00354C36"/>
    <w:rsid w:val="00397B2D"/>
    <w:rsid w:val="003E3815"/>
    <w:rsid w:val="004508DA"/>
    <w:rsid w:val="004738AB"/>
    <w:rsid w:val="00480A76"/>
    <w:rsid w:val="004A2474"/>
    <w:rsid w:val="00501894"/>
    <w:rsid w:val="0051293F"/>
    <w:rsid w:val="00522B17"/>
    <w:rsid w:val="00544283"/>
    <w:rsid w:val="0055631D"/>
    <w:rsid w:val="005757DB"/>
    <w:rsid w:val="00577A0B"/>
    <w:rsid w:val="00593675"/>
    <w:rsid w:val="005A12F6"/>
    <w:rsid w:val="005E0365"/>
    <w:rsid w:val="005E2189"/>
    <w:rsid w:val="00627D41"/>
    <w:rsid w:val="00644AF3"/>
    <w:rsid w:val="006609FF"/>
    <w:rsid w:val="006908CC"/>
    <w:rsid w:val="006A2A82"/>
    <w:rsid w:val="006D7181"/>
    <w:rsid w:val="006E03D0"/>
    <w:rsid w:val="00700470"/>
    <w:rsid w:val="00722519"/>
    <w:rsid w:val="00754A50"/>
    <w:rsid w:val="00795F91"/>
    <w:rsid w:val="007C56F6"/>
    <w:rsid w:val="007D1ACE"/>
    <w:rsid w:val="00814979"/>
    <w:rsid w:val="0082667A"/>
    <w:rsid w:val="00827C69"/>
    <w:rsid w:val="00834257"/>
    <w:rsid w:val="008363D3"/>
    <w:rsid w:val="0085429A"/>
    <w:rsid w:val="00881E0C"/>
    <w:rsid w:val="00882DE8"/>
    <w:rsid w:val="00891202"/>
    <w:rsid w:val="008B02F3"/>
    <w:rsid w:val="008C588F"/>
    <w:rsid w:val="008D4EC9"/>
    <w:rsid w:val="00917CEF"/>
    <w:rsid w:val="00934EAB"/>
    <w:rsid w:val="00965838"/>
    <w:rsid w:val="009728B8"/>
    <w:rsid w:val="00982FDF"/>
    <w:rsid w:val="009A4415"/>
    <w:rsid w:val="009B293B"/>
    <w:rsid w:val="009C768D"/>
    <w:rsid w:val="009D7C8C"/>
    <w:rsid w:val="009F5B4E"/>
    <w:rsid w:val="00A06160"/>
    <w:rsid w:val="00A24C7A"/>
    <w:rsid w:val="00A43C98"/>
    <w:rsid w:val="00A535CC"/>
    <w:rsid w:val="00A835B6"/>
    <w:rsid w:val="00AA2BB1"/>
    <w:rsid w:val="00AD54D8"/>
    <w:rsid w:val="00AF550C"/>
    <w:rsid w:val="00B25969"/>
    <w:rsid w:val="00B705ED"/>
    <w:rsid w:val="00B85503"/>
    <w:rsid w:val="00B94B5C"/>
    <w:rsid w:val="00BA7859"/>
    <w:rsid w:val="00C66BF5"/>
    <w:rsid w:val="00C94A28"/>
    <w:rsid w:val="00CC0C6C"/>
    <w:rsid w:val="00CC435A"/>
    <w:rsid w:val="00CE02B2"/>
    <w:rsid w:val="00D0487D"/>
    <w:rsid w:val="00D45C98"/>
    <w:rsid w:val="00D61374"/>
    <w:rsid w:val="00D73025"/>
    <w:rsid w:val="00D732F5"/>
    <w:rsid w:val="00DB4BFA"/>
    <w:rsid w:val="00DC7DA5"/>
    <w:rsid w:val="00DF2CBD"/>
    <w:rsid w:val="00E01D03"/>
    <w:rsid w:val="00E76674"/>
    <w:rsid w:val="00E913A1"/>
    <w:rsid w:val="00EF2A94"/>
    <w:rsid w:val="00F048BB"/>
    <w:rsid w:val="00F37D48"/>
    <w:rsid w:val="00F82349"/>
    <w:rsid w:val="00F82527"/>
    <w:rsid w:val="00F90BBA"/>
    <w:rsid w:val="00F95A6A"/>
    <w:rsid w:val="00FA5E50"/>
    <w:rsid w:val="00FA6BFC"/>
    <w:rsid w:val="00FB20FC"/>
    <w:rsid w:val="00FC1C58"/>
    <w:rsid w:val="00FF0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C588F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28B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A12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A12F6"/>
    <w:rPr>
      <w:rFonts w:ascii="Tahoma" w:eastAsiaTheme="minorEastAsia" w:hAnsi="Tahoma" w:cs="Tahoma"/>
      <w:sz w:val="16"/>
      <w:szCs w:val="16"/>
      <w:lang w:eastAsia="pl-PL"/>
    </w:rPr>
  </w:style>
  <w:style w:type="paragraph" w:styleId="Bezodstpw">
    <w:name w:val="No Spacing"/>
    <w:uiPriority w:val="1"/>
    <w:qFormat/>
    <w:rsid w:val="0055631D"/>
    <w:pPr>
      <w:spacing w:after="0" w:line="240" w:lineRule="auto"/>
    </w:pPr>
    <w:rPr>
      <w:rFonts w:ascii="Calibri" w:eastAsia="Calibri" w:hAnsi="Calibri" w:cs="Times New Roman"/>
    </w:rPr>
  </w:style>
  <w:style w:type="paragraph" w:styleId="Tekstpodstawowywcity">
    <w:name w:val="Body Text Indent"/>
    <w:basedOn w:val="Normalny"/>
    <w:link w:val="TekstpodstawowywcityZnak"/>
    <w:rsid w:val="007C56F6"/>
    <w:pPr>
      <w:ind w:left="1440" w:hanging="1080"/>
    </w:pPr>
    <w:rPr>
      <w:rFonts w:eastAsia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C56F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efault">
    <w:name w:val="Default"/>
    <w:rsid w:val="006A2A82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7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1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259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</dc:creator>
  <cp:lastModifiedBy>Małgorzata</cp:lastModifiedBy>
  <cp:revision>10</cp:revision>
  <cp:lastPrinted>2025-10-15T06:39:00Z</cp:lastPrinted>
  <dcterms:created xsi:type="dcterms:W3CDTF">2025-10-14T09:11:00Z</dcterms:created>
  <dcterms:modified xsi:type="dcterms:W3CDTF">2025-10-15T06:48:00Z</dcterms:modified>
</cp:coreProperties>
</file>