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5BD6" w14:textId="77777777" w:rsidR="009B77C2" w:rsidRPr="00875D7B" w:rsidRDefault="00401D74" w:rsidP="00875D7B">
      <w:pPr>
        <w:jc w:val="center"/>
        <w:rPr>
          <w:b/>
          <w:bCs/>
          <w:sz w:val="24"/>
          <w:szCs w:val="24"/>
        </w:rPr>
      </w:pPr>
      <w:r w:rsidRPr="00875D7B">
        <w:rPr>
          <w:b/>
          <w:bCs/>
          <w:sz w:val="24"/>
          <w:szCs w:val="24"/>
        </w:rPr>
        <w:t>UCHWAŁA NR …………….</w:t>
      </w:r>
    </w:p>
    <w:p w14:paraId="7EEA0943" w14:textId="77777777" w:rsidR="00401D74" w:rsidRPr="00875D7B" w:rsidRDefault="00401D74" w:rsidP="00875D7B">
      <w:pPr>
        <w:jc w:val="center"/>
        <w:rPr>
          <w:b/>
          <w:bCs/>
          <w:sz w:val="24"/>
          <w:szCs w:val="24"/>
        </w:rPr>
      </w:pPr>
      <w:r w:rsidRPr="00875D7B">
        <w:rPr>
          <w:b/>
          <w:bCs/>
          <w:sz w:val="24"/>
          <w:szCs w:val="24"/>
        </w:rPr>
        <w:t>RADY GMINY I MIASTA RASZKÓW</w:t>
      </w:r>
    </w:p>
    <w:p w14:paraId="73725E73" w14:textId="77777777" w:rsidR="00401D74" w:rsidRPr="00875D7B" w:rsidRDefault="00401D74" w:rsidP="00875D7B">
      <w:pPr>
        <w:jc w:val="center"/>
        <w:rPr>
          <w:b/>
          <w:bCs/>
          <w:sz w:val="24"/>
          <w:szCs w:val="24"/>
        </w:rPr>
      </w:pPr>
      <w:r w:rsidRPr="00875D7B">
        <w:rPr>
          <w:b/>
          <w:bCs/>
          <w:sz w:val="24"/>
          <w:szCs w:val="24"/>
        </w:rPr>
        <w:t>z dnia …………………………………….</w:t>
      </w:r>
    </w:p>
    <w:p w14:paraId="059E5F96" w14:textId="77777777" w:rsidR="00401D74" w:rsidRPr="00875D7B" w:rsidRDefault="00401D74" w:rsidP="00875D7B">
      <w:pPr>
        <w:jc w:val="center"/>
        <w:rPr>
          <w:b/>
          <w:bCs/>
          <w:sz w:val="24"/>
          <w:szCs w:val="24"/>
        </w:rPr>
      </w:pPr>
    </w:p>
    <w:p w14:paraId="27C5B012" w14:textId="77777777" w:rsidR="00401D74" w:rsidRPr="00875D7B" w:rsidRDefault="0040606E" w:rsidP="00875D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401D74" w:rsidRPr="00875D7B">
        <w:rPr>
          <w:b/>
          <w:bCs/>
          <w:sz w:val="24"/>
          <w:szCs w:val="24"/>
        </w:rPr>
        <w:t xml:space="preserve"> sprawie przyjęcia Miejsko-Gminnego Programu Wspierania Rodziny w Raszkowie na lata 2025-2027</w:t>
      </w:r>
    </w:p>
    <w:p w14:paraId="66006D51" w14:textId="77777777" w:rsidR="00401D74" w:rsidRPr="00875D7B" w:rsidRDefault="00401D74" w:rsidP="00875D7B">
      <w:pPr>
        <w:jc w:val="center"/>
        <w:rPr>
          <w:b/>
          <w:bCs/>
          <w:sz w:val="24"/>
          <w:szCs w:val="24"/>
        </w:rPr>
      </w:pPr>
    </w:p>
    <w:p w14:paraId="396EA0E8" w14:textId="77777777" w:rsidR="00401D74" w:rsidRDefault="00401D74"/>
    <w:p w14:paraId="641FAE02" w14:textId="77777777" w:rsidR="00401D74" w:rsidRDefault="00401D74" w:rsidP="00875D7B">
      <w:pPr>
        <w:jc w:val="both"/>
      </w:pPr>
      <w:r>
        <w:t>Na podstawie art. 18 ust. 2 pkt 15 ustawy z dnia 8 marca 1990r. o samorządzie gminnym ( tj. Dz.U.</w:t>
      </w:r>
      <w:r w:rsidR="00875D7B">
        <w:t xml:space="preserve">                </w:t>
      </w:r>
      <w:r>
        <w:t xml:space="preserve"> z 2024r. poz. 1465 ze zmianami) i art. 176,</w:t>
      </w:r>
      <w:r w:rsidR="00B26CC7">
        <w:t xml:space="preserve"> </w:t>
      </w:r>
      <w:r>
        <w:t>pkt 1 ustawy z dnia 9 czerwca 2011r. o wspieraniu rodziny</w:t>
      </w:r>
      <w:r w:rsidR="00875D7B">
        <w:t xml:space="preserve">       </w:t>
      </w:r>
      <w:r>
        <w:t xml:space="preserve"> i systemie pieczy zastępczej (tj. Dz.U. z 2025 r. poz. 49) uchwala się co następuje:</w:t>
      </w:r>
    </w:p>
    <w:p w14:paraId="2E6378BD" w14:textId="77777777" w:rsidR="00401D74" w:rsidRDefault="00401D74" w:rsidP="00875D7B">
      <w:pPr>
        <w:jc w:val="both"/>
      </w:pPr>
      <w:r>
        <w:t>§ 1. Przyjmuje się do realizacji Miejsko-Gminny Program Wspierania Rodziny w Raszkowie na lata 2025-2027, który stanowi załącznik do niniejszej uchwały.</w:t>
      </w:r>
    </w:p>
    <w:p w14:paraId="391BC7B9" w14:textId="77777777" w:rsidR="00401D74" w:rsidRDefault="00401D74" w:rsidP="00875D7B">
      <w:pPr>
        <w:jc w:val="both"/>
      </w:pPr>
      <w:r>
        <w:t>§2. Wykonanie uchwały powierza sią Burmistrzowi Gminy i Miasta Raszków.</w:t>
      </w:r>
    </w:p>
    <w:p w14:paraId="79C9CE9C" w14:textId="77777777" w:rsidR="00875D7B" w:rsidRDefault="00875D7B" w:rsidP="00875D7B">
      <w:pPr>
        <w:jc w:val="both"/>
      </w:pPr>
      <w:r>
        <w:t>§3. Uchwała wchodzi z dniem podjęcia.</w:t>
      </w:r>
    </w:p>
    <w:sectPr w:rsidR="0087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74"/>
    <w:rsid w:val="001B0636"/>
    <w:rsid w:val="00401D74"/>
    <w:rsid w:val="0040606E"/>
    <w:rsid w:val="00447F18"/>
    <w:rsid w:val="005B114D"/>
    <w:rsid w:val="0063018D"/>
    <w:rsid w:val="00875D7B"/>
    <w:rsid w:val="009B77C2"/>
    <w:rsid w:val="00B26CC7"/>
    <w:rsid w:val="00C37764"/>
    <w:rsid w:val="00D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810"/>
  <w15:chartTrackingRefBased/>
  <w15:docId w15:val="{F7DE7EBE-8AE5-4A5B-9B37-E10512CB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1D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D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Administrator Licencji</cp:lastModifiedBy>
  <cp:revision>2</cp:revision>
  <dcterms:created xsi:type="dcterms:W3CDTF">2025-02-25T13:59:00Z</dcterms:created>
  <dcterms:modified xsi:type="dcterms:W3CDTF">2025-02-25T13:59:00Z</dcterms:modified>
</cp:coreProperties>
</file>